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1EB6" w:rsidRDefault="00BD424D" w:rsidP="00BD424D">
      <w:pPr>
        <w:jc w:val="center"/>
        <w:rPr>
          <w:b/>
        </w:rPr>
      </w:pPr>
      <w:r>
        <w:rPr>
          <w:b/>
        </w:rPr>
        <w:t>Village of Grand Manan</w:t>
      </w:r>
    </w:p>
    <w:p w:rsidR="00BD424D" w:rsidRDefault="00BD424D" w:rsidP="00BD424D">
      <w:pPr>
        <w:jc w:val="center"/>
        <w:rPr>
          <w:b/>
        </w:rPr>
      </w:pPr>
      <w:r>
        <w:rPr>
          <w:b/>
        </w:rPr>
        <w:t>Regular Council Meeting</w:t>
      </w:r>
    </w:p>
    <w:p w:rsidR="00BD424D" w:rsidRDefault="00BD424D" w:rsidP="00BD424D">
      <w:pPr>
        <w:jc w:val="center"/>
        <w:rPr>
          <w:b/>
        </w:rPr>
      </w:pPr>
      <w:r>
        <w:rPr>
          <w:b/>
        </w:rPr>
        <w:t>Grand Manan Community Centre</w:t>
      </w:r>
    </w:p>
    <w:p w:rsidR="00BD424D" w:rsidRDefault="00BD424D" w:rsidP="00BD424D">
      <w:pPr>
        <w:jc w:val="center"/>
        <w:rPr>
          <w:b/>
        </w:rPr>
      </w:pPr>
      <w:r>
        <w:rPr>
          <w:b/>
        </w:rPr>
        <w:t>March 7, 2011 – 7:30 pm</w:t>
      </w:r>
    </w:p>
    <w:p w:rsidR="00BD424D" w:rsidRDefault="00BD424D" w:rsidP="00BD424D">
      <w:pPr>
        <w:jc w:val="center"/>
        <w:rPr>
          <w:b/>
        </w:rPr>
      </w:pPr>
    </w:p>
    <w:p w:rsidR="00BD424D" w:rsidRDefault="00BD424D" w:rsidP="00BD424D">
      <w:pPr>
        <w:rPr>
          <w:b/>
        </w:rPr>
      </w:pPr>
    </w:p>
    <w:p w:rsidR="00BD424D" w:rsidRDefault="00BD424D" w:rsidP="00BD424D">
      <w:pPr>
        <w:rPr>
          <w:b/>
        </w:rPr>
      </w:pPr>
    </w:p>
    <w:p w:rsidR="00BD424D" w:rsidRDefault="00BD424D" w:rsidP="00BD424D">
      <w:pPr>
        <w:rPr>
          <w:b/>
        </w:rPr>
      </w:pPr>
      <w:r>
        <w:rPr>
          <w:b/>
        </w:rPr>
        <w:t>Calling to Order:</w:t>
      </w:r>
    </w:p>
    <w:p w:rsidR="00BD424D" w:rsidRDefault="00BD424D" w:rsidP="00BD424D">
      <w:r>
        <w:rPr>
          <w:b/>
        </w:rPr>
        <w:tab/>
      </w:r>
      <w:r>
        <w:t>Mayor Greene called this meeting to order @ 7:30 pm</w:t>
      </w:r>
    </w:p>
    <w:p w:rsidR="00BD424D" w:rsidRDefault="00BD424D" w:rsidP="00BD424D"/>
    <w:p w:rsidR="00BD424D" w:rsidRDefault="00BD424D" w:rsidP="00BD424D">
      <w:pPr>
        <w:rPr>
          <w:b/>
        </w:rPr>
      </w:pPr>
      <w:r>
        <w:rPr>
          <w:b/>
        </w:rPr>
        <w:t>Attendance:</w:t>
      </w:r>
    </w:p>
    <w:p w:rsidR="00BD424D" w:rsidRDefault="00BD424D" w:rsidP="00BD424D">
      <w:pPr>
        <w:ind w:left="720"/>
      </w:pPr>
      <w:r>
        <w:t>Mayor Dennis Greene, Councillors Mark Ingersoll, Kevin Travis, Wayne Sturgeon, Maurice Green, Stuart Green, Chief Administrative Officer Rob MacPherson, Clerk/Ass</w:t>
      </w:r>
      <w:r w:rsidR="00BF43D1">
        <w:t xml:space="preserve">t. Treasurer Melanie Frost,  </w:t>
      </w:r>
      <w:proofErr w:type="spellStart"/>
      <w:r w:rsidR="00BF43D1">
        <w:t>Cst</w:t>
      </w:r>
      <w:proofErr w:type="spellEnd"/>
      <w:r w:rsidR="00BF43D1">
        <w:t>.</w:t>
      </w:r>
      <w:r>
        <w:t xml:space="preserve"> Dave S</w:t>
      </w:r>
      <w:r w:rsidR="005B59D0">
        <w:t>t. Laurent</w:t>
      </w:r>
      <w:r>
        <w:t>, 4 Members of the Public and 2 GMTV workers.</w:t>
      </w:r>
    </w:p>
    <w:p w:rsidR="00BD424D" w:rsidRDefault="00BD424D" w:rsidP="00BD424D"/>
    <w:p w:rsidR="00BD424D" w:rsidRDefault="00BD424D" w:rsidP="00BD424D">
      <w:pPr>
        <w:rPr>
          <w:b/>
        </w:rPr>
      </w:pPr>
      <w:r>
        <w:rPr>
          <w:b/>
        </w:rPr>
        <w:t>Prayer:</w:t>
      </w:r>
    </w:p>
    <w:p w:rsidR="00BD424D" w:rsidRDefault="00BD424D" w:rsidP="00BD424D">
      <w:r>
        <w:rPr>
          <w:b/>
        </w:rPr>
        <w:tab/>
      </w:r>
      <w:r>
        <w:t>Prayer was offered by Councillor Wayne Sturgeon</w:t>
      </w:r>
    </w:p>
    <w:p w:rsidR="00BD424D" w:rsidRDefault="00BD424D" w:rsidP="00BD424D"/>
    <w:p w:rsidR="00BD424D" w:rsidRDefault="00BD424D" w:rsidP="00BD424D">
      <w:pPr>
        <w:rPr>
          <w:b/>
        </w:rPr>
      </w:pPr>
      <w:r>
        <w:rPr>
          <w:b/>
        </w:rPr>
        <w:t>Opening Remarks:</w:t>
      </w:r>
    </w:p>
    <w:p w:rsidR="00BF43D1" w:rsidRDefault="00BF43D1" w:rsidP="00EC21B1">
      <w:pPr>
        <w:ind w:left="720"/>
      </w:pPr>
      <w:r>
        <w:t>Mayor Greene, on behalf of Council, advised the information given via computer printout indicated the Tax Rate for 2010 was $1.12, thus when the current Budget was finalized at the rate of $1.11 a slight reduction in taxes was felt to be the result.  The actual rate for 2010 was $1.10 resulting in a tax increase of $.01 per $100 of assessment, i.e. an assessment of $100,000.00 would result in a tax increase of $10.00.  The Mayor apologized for the error, and felt the taxpayer deserved an explanation of how the discrepancy occurred.</w:t>
      </w:r>
    </w:p>
    <w:p w:rsidR="00E8770A" w:rsidRDefault="00F246D6" w:rsidP="00EC21B1">
      <w:pPr>
        <w:ind w:left="720"/>
      </w:pPr>
      <w:r>
        <w:t>Mayor Greene</w:t>
      </w:r>
      <w:r w:rsidR="00BF43D1">
        <w:t xml:space="preserve"> advised</w:t>
      </w:r>
      <w:r w:rsidR="00E8770A">
        <w:t xml:space="preserve"> the cell phone reception in the arena will be improved with the installation of a cellular amp.</w:t>
      </w:r>
    </w:p>
    <w:p w:rsidR="00E8770A" w:rsidRDefault="00E8770A" w:rsidP="00EC21B1">
      <w:pPr>
        <w:ind w:left="720"/>
      </w:pPr>
      <w:r>
        <w:t>Mayor Greene invited everyone to come out to watc</w:t>
      </w:r>
      <w:r w:rsidR="00EC21B1">
        <w:t xml:space="preserve">h the hockey game on March 12, 2011 @ 7:30, Grand Manan </w:t>
      </w:r>
      <w:proofErr w:type="spellStart"/>
      <w:r w:rsidR="00EC21B1">
        <w:t>vs</w:t>
      </w:r>
      <w:proofErr w:type="spellEnd"/>
      <w:r w:rsidR="00EC21B1">
        <w:t xml:space="preserve"> Fredericton Old-timers</w:t>
      </w:r>
    </w:p>
    <w:p w:rsidR="00EC21B1" w:rsidRDefault="00EC21B1" w:rsidP="00EC21B1"/>
    <w:p w:rsidR="00EC21B1" w:rsidRDefault="00EC21B1" w:rsidP="00EC21B1">
      <w:pPr>
        <w:rPr>
          <w:b/>
        </w:rPr>
      </w:pPr>
      <w:r>
        <w:rPr>
          <w:b/>
        </w:rPr>
        <w:t>Disclosure of Conflict of Interest:</w:t>
      </w:r>
    </w:p>
    <w:p w:rsidR="00EC21B1" w:rsidRDefault="00EC21B1" w:rsidP="00EC21B1">
      <w:r>
        <w:rPr>
          <w:b/>
        </w:rPr>
        <w:tab/>
      </w:r>
      <w:r>
        <w:t>No disclosures at this time</w:t>
      </w:r>
    </w:p>
    <w:p w:rsidR="00EC21B1" w:rsidRDefault="00EC21B1" w:rsidP="00EC21B1"/>
    <w:p w:rsidR="00EC21B1" w:rsidRDefault="00EC21B1" w:rsidP="00EC21B1">
      <w:pPr>
        <w:rPr>
          <w:b/>
        </w:rPr>
      </w:pPr>
      <w:r>
        <w:rPr>
          <w:b/>
        </w:rPr>
        <w:t>Adoption of Minutes:</w:t>
      </w:r>
    </w:p>
    <w:p w:rsidR="00EC21B1" w:rsidRDefault="00EC21B1" w:rsidP="00EC21B1">
      <w:pPr>
        <w:ind w:left="720"/>
      </w:pPr>
      <w:r>
        <w:t>Moved by Councillor Travis, seconded by Councillor Maurice Green to adopt the minutes of February 7, 2011 as circulated</w:t>
      </w:r>
    </w:p>
    <w:p w:rsidR="00EC21B1" w:rsidRDefault="00EC21B1" w:rsidP="00EC21B1">
      <w:pPr>
        <w:ind w:left="720"/>
      </w:pPr>
    </w:p>
    <w:p w:rsidR="00EC21B1" w:rsidRDefault="00EC21B1" w:rsidP="00EC21B1">
      <w:pPr>
        <w:ind w:left="720"/>
      </w:pPr>
      <w:r>
        <w:tab/>
      </w:r>
      <w:r>
        <w:tab/>
      </w:r>
      <w:r>
        <w:tab/>
      </w:r>
      <w:r>
        <w:tab/>
      </w:r>
      <w:r>
        <w:tab/>
      </w:r>
      <w:r>
        <w:tab/>
      </w:r>
      <w:r>
        <w:tab/>
        <w:t xml:space="preserve">Motion Unanimously Carried </w:t>
      </w:r>
      <w:r w:rsidR="00D4029A">
        <w:t>11-28</w:t>
      </w:r>
    </w:p>
    <w:p w:rsidR="00D4029A" w:rsidRDefault="00D4029A" w:rsidP="00D4029A"/>
    <w:p w:rsidR="00D4029A" w:rsidRDefault="00D4029A" w:rsidP="00D4029A">
      <w:pPr>
        <w:rPr>
          <w:b/>
        </w:rPr>
      </w:pPr>
      <w:r>
        <w:rPr>
          <w:b/>
        </w:rPr>
        <w:t>Additions to Agenda:</w:t>
      </w:r>
    </w:p>
    <w:p w:rsidR="00D4029A" w:rsidRDefault="00D4029A" w:rsidP="00D4029A">
      <w:pPr>
        <w:ind w:left="720"/>
      </w:pPr>
      <w:r>
        <w:t xml:space="preserve">Moved by Councillor Maurice Green, seconded by Councillor Travis to add Letter from Premier David </w:t>
      </w:r>
      <w:proofErr w:type="spellStart"/>
      <w:r>
        <w:t>Alward</w:t>
      </w:r>
      <w:proofErr w:type="spellEnd"/>
      <w:r>
        <w:t xml:space="preserve"> concerning the North Head Wharf as 8.2 Old Business</w:t>
      </w:r>
    </w:p>
    <w:p w:rsidR="00957CEB" w:rsidRDefault="00957CEB" w:rsidP="00D4029A">
      <w:pPr>
        <w:ind w:left="720"/>
      </w:pPr>
    </w:p>
    <w:p w:rsidR="00957CEB" w:rsidRDefault="00957CEB" w:rsidP="00D4029A">
      <w:pPr>
        <w:ind w:left="720"/>
      </w:pPr>
      <w:r>
        <w:tab/>
      </w:r>
      <w:r>
        <w:tab/>
      </w:r>
      <w:r>
        <w:tab/>
      </w:r>
      <w:r>
        <w:tab/>
      </w:r>
      <w:r>
        <w:tab/>
      </w:r>
      <w:r>
        <w:tab/>
      </w:r>
      <w:r>
        <w:tab/>
        <w:t>Motion Unanimously Carried 11-29</w:t>
      </w:r>
    </w:p>
    <w:p w:rsidR="00D4029A" w:rsidRDefault="00D4029A" w:rsidP="00D4029A"/>
    <w:p w:rsidR="00D4029A" w:rsidRDefault="00D4029A" w:rsidP="00D4029A">
      <w:pPr>
        <w:rPr>
          <w:b/>
        </w:rPr>
      </w:pPr>
      <w:r>
        <w:rPr>
          <w:b/>
        </w:rPr>
        <w:t>RCMP Report:</w:t>
      </w:r>
    </w:p>
    <w:p w:rsidR="00D4029A" w:rsidRDefault="00D4029A" w:rsidP="00D4029A">
      <w:r>
        <w:rPr>
          <w:b/>
        </w:rPr>
        <w:tab/>
      </w:r>
      <w:r>
        <w:t xml:space="preserve">Constable Dave </w:t>
      </w:r>
      <w:proofErr w:type="spellStart"/>
      <w:r>
        <w:t>St.Laurent</w:t>
      </w:r>
      <w:proofErr w:type="spellEnd"/>
      <w:r>
        <w:t xml:space="preserve"> read the RCMP Report</w:t>
      </w:r>
    </w:p>
    <w:p w:rsidR="00D4029A" w:rsidRDefault="00D4029A" w:rsidP="00D4029A"/>
    <w:p w:rsidR="00D4029A" w:rsidRDefault="00D4029A" w:rsidP="00D4029A"/>
    <w:p w:rsidR="00D4029A" w:rsidRDefault="00D4029A" w:rsidP="00D4029A">
      <w:pPr>
        <w:rPr>
          <w:b/>
        </w:rPr>
      </w:pPr>
      <w:r>
        <w:rPr>
          <w:b/>
        </w:rPr>
        <w:t>Old Business</w:t>
      </w:r>
    </w:p>
    <w:p w:rsidR="00D4029A" w:rsidRDefault="00D4029A" w:rsidP="00D4029A">
      <w:pPr>
        <w:rPr>
          <w:b/>
        </w:rPr>
      </w:pPr>
      <w:r>
        <w:rPr>
          <w:b/>
        </w:rPr>
        <w:tab/>
        <w:t>Swallowtail Keepers Society</w:t>
      </w:r>
    </w:p>
    <w:p w:rsidR="006F1AF3" w:rsidRPr="006F1AF3" w:rsidRDefault="008220BE" w:rsidP="006F1AF3">
      <w:pPr>
        <w:ind w:left="720"/>
      </w:pPr>
      <w:r>
        <w:t>Councillor Ingersoll reported on the</w:t>
      </w:r>
      <w:r w:rsidR="006F1AF3">
        <w:t xml:space="preserve"> meeting with</w:t>
      </w:r>
      <w:r>
        <w:t xml:space="preserve"> Councillor Ross and</w:t>
      </w:r>
      <w:r w:rsidR="006F1AF3">
        <w:t xml:space="preserve"> Laurie </w:t>
      </w:r>
      <w:proofErr w:type="spellStart"/>
      <w:r w:rsidR="006F1AF3">
        <w:t>Murison</w:t>
      </w:r>
      <w:proofErr w:type="spellEnd"/>
      <w:r w:rsidR="006F1AF3">
        <w:t>, Swallowtail Keepers Society, on partnering with the Village to acquire Swallowtail, Long Eddy and Southwest Head properties. The meeting was very productive.  The society wants to work with the Village Council to acquire these properties from the Federal Government.  The current condition of the structures at Long Eddy and Southwest Head is unknown.  As a consequence Councillor Ingersoll recommended until this is know</w:t>
      </w:r>
      <w:r>
        <w:t>n</w:t>
      </w:r>
      <w:r w:rsidR="006F1AF3">
        <w:t>, the Village only proceed on Swallowtail at this time</w:t>
      </w:r>
    </w:p>
    <w:p w:rsidR="00D4029A" w:rsidRDefault="00D50DD4" w:rsidP="00957CEB">
      <w:pPr>
        <w:ind w:left="720"/>
      </w:pPr>
      <w:r>
        <w:t xml:space="preserve">Moved by Councillor Mark Ingersoll, seconded by Councillor Stuart Green </w:t>
      </w:r>
      <w:r w:rsidR="00957CEB">
        <w:t>to move on Swallowtail property with the Swallowtail Keepers Society</w:t>
      </w:r>
    </w:p>
    <w:p w:rsidR="00957CEB" w:rsidRDefault="00957CEB" w:rsidP="00957CEB">
      <w:pPr>
        <w:ind w:left="720"/>
      </w:pPr>
    </w:p>
    <w:p w:rsidR="00957CEB" w:rsidRDefault="00957CEB" w:rsidP="00957CEB">
      <w:pPr>
        <w:ind w:left="720"/>
      </w:pPr>
      <w:r>
        <w:tab/>
      </w:r>
      <w:r>
        <w:tab/>
      </w:r>
      <w:r>
        <w:tab/>
      </w:r>
      <w:r>
        <w:tab/>
      </w:r>
      <w:r>
        <w:tab/>
      </w:r>
      <w:r>
        <w:tab/>
      </w:r>
      <w:r>
        <w:tab/>
        <w:t>Motion Unanimously Carried 11-30</w:t>
      </w:r>
    </w:p>
    <w:p w:rsidR="00957CEB" w:rsidRDefault="00957CEB" w:rsidP="00957CEB">
      <w:pPr>
        <w:ind w:left="720"/>
      </w:pPr>
    </w:p>
    <w:p w:rsidR="00957CEB" w:rsidRDefault="00957CEB" w:rsidP="00957CEB">
      <w:pPr>
        <w:ind w:left="720"/>
        <w:rPr>
          <w:b/>
        </w:rPr>
      </w:pPr>
      <w:r>
        <w:rPr>
          <w:b/>
        </w:rPr>
        <w:t xml:space="preserve">Letter from Premier David </w:t>
      </w:r>
      <w:proofErr w:type="spellStart"/>
      <w:r>
        <w:rPr>
          <w:b/>
        </w:rPr>
        <w:t>Alward</w:t>
      </w:r>
      <w:proofErr w:type="spellEnd"/>
    </w:p>
    <w:p w:rsidR="00957CEB" w:rsidRDefault="00957CEB" w:rsidP="00957CEB">
      <w:pPr>
        <w:ind w:left="720"/>
      </w:pPr>
      <w:r>
        <w:t>Moved by Councillor Kevin Travis, seconded by Councillor Maurice Green to send another lett</w:t>
      </w:r>
      <w:r w:rsidR="006F1AF3">
        <w:t xml:space="preserve">er to Premier </w:t>
      </w:r>
      <w:proofErr w:type="spellStart"/>
      <w:r w:rsidR="006F1AF3">
        <w:t>Alward</w:t>
      </w:r>
      <w:proofErr w:type="spellEnd"/>
      <w:r w:rsidR="006F1AF3">
        <w:t xml:space="preserve"> making him aware</w:t>
      </w:r>
      <w:r>
        <w:t xml:space="preserve"> it is not just the wind that is an issue with </w:t>
      </w:r>
      <w:r w:rsidR="00A35E8E">
        <w:t>keeping the Grand Manan Adventure secure to the wharf during the storm it is also the waves and swell.</w:t>
      </w:r>
    </w:p>
    <w:p w:rsidR="00A35E8E" w:rsidRDefault="00A35E8E" w:rsidP="00957CEB">
      <w:pPr>
        <w:ind w:left="720"/>
      </w:pPr>
    </w:p>
    <w:p w:rsidR="00A35E8E" w:rsidRDefault="00A35E8E" w:rsidP="00957CEB">
      <w:pPr>
        <w:ind w:left="720"/>
      </w:pPr>
      <w:r>
        <w:tab/>
      </w:r>
      <w:r>
        <w:tab/>
      </w:r>
      <w:r>
        <w:tab/>
      </w:r>
      <w:r>
        <w:tab/>
      </w:r>
      <w:r>
        <w:tab/>
      </w:r>
      <w:r>
        <w:tab/>
      </w:r>
      <w:r>
        <w:tab/>
        <w:t>Motion Unanimously Carried 11-31</w:t>
      </w:r>
    </w:p>
    <w:p w:rsidR="00A35E8E" w:rsidRDefault="00A35E8E" w:rsidP="00957CEB">
      <w:pPr>
        <w:ind w:left="720"/>
      </w:pPr>
    </w:p>
    <w:p w:rsidR="00A35E8E" w:rsidRDefault="00A35E8E" w:rsidP="00957CEB">
      <w:pPr>
        <w:ind w:left="720"/>
        <w:rPr>
          <w:b/>
        </w:rPr>
      </w:pPr>
      <w:r>
        <w:rPr>
          <w:b/>
        </w:rPr>
        <w:t>Ten Minute Open Session:</w:t>
      </w:r>
    </w:p>
    <w:p w:rsidR="00A35E8E" w:rsidRDefault="00A35E8E" w:rsidP="00957CEB">
      <w:pPr>
        <w:ind w:left="720"/>
      </w:pPr>
      <w:r>
        <w:t>No one spoke at this time</w:t>
      </w:r>
    </w:p>
    <w:p w:rsidR="00A35E8E" w:rsidRDefault="00A35E8E" w:rsidP="00A35E8E"/>
    <w:p w:rsidR="00A35E8E" w:rsidRDefault="00A35E8E" w:rsidP="00A35E8E">
      <w:pPr>
        <w:rPr>
          <w:b/>
        </w:rPr>
      </w:pPr>
      <w:r>
        <w:rPr>
          <w:b/>
        </w:rPr>
        <w:t>Committee Reports</w:t>
      </w:r>
    </w:p>
    <w:p w:rsidR="00A35E8E" w:rsidRDefault="00A35E8E" w:rsidP="00A35E8E">
      <w:pPr>
        <w:rPr>
          <w:b/>
        </w:rPr>
      </w:pPr>
      <w:r>
        <w:rPr>
          <w:b/>
        </w:rPr>
        <w:tab/>
        <w:t>Fire Department Report</w:t>
      </w:r>
    </w:p>
    <w:p w:rsidR="00A35E8E" w:rsidRDefault="00A35E8E" w:rsidP="00A35E8E">
      <w:r>
        <w:rPr>
          <w:b/>
        </w:rPr>
        <w:tab/>
      </w:r>
      <w:r w:rsidR="00436AB7">
        <w:t>Mayor Dennis Greene reported to Council the past months activities of the Fire Department</w:t>
      </w:r>
    </w:p>
    <w:p w:rsidR="00A35E8E" w:rsidRDefault="00A35E8E" w:rsidP="00A35E8E"/>
    <w:p w:rsidR="00A35E8E" w:rsidRDefault="00A35E8E" w:rsidP="00A35E8E">
      <w:pPr>
        <w:rPr>
          <w:b/>
        </w:rPr>
      </w:pPr>
      <w:r>
        <w:tab/>
      </w:r>
      <w:r>
        <w:rPr>
          <w:b/>
        </w:rPr>
        <w:t>Enterprise Charlotte Economic Forum Report</w:t>
      </w:r>
    </w:p>
    <w:p w:rsidR="00436AB7" w:rsidRDefault="00436AB7" w:rsidP="00A35E8E">
      <w:r>
        <w:rPr>
          <w:b/>
        </w:rPr>
        <w:tab/>
      </w:r>
      <w:r>
        <w:t xml:space="preserve">Councillor Wayne Sturgeon reported to Council </w:t>
      </w:r>
    </w:p>
    <w:p w:rsidR="00436AB7" w:rsidRDefault="00436AB7" w:rsidP="00A35E8E"/>
    <w:p w:rsidR="00436AB7" w:rsidRDefault="00436AB7" w:rsidP="00A35E8E">
      <w:pPr>
        <w:rPr>
          <w:b/>
        </w:rPr>
      </w:pPr>
      <w:r>
        <w:rPr>
          <w:b/>
        </w:rPr>
        <w:t>Approval to Pay the Following Invoices:</w:t>
      </w:r>
    </w:p>
    <w:p w:rsidR="00436AB7" w:rsidRDefault="00436AB7" w:rsidP="00A35E8E">
      <w:pPr>
        <w:rPr>
          <w:b/>
        </w:rPr>
      </w:pPr>
      <w:r>
        <w:rPr>
          <w:b/>
        </w:rPr>
        <w:tab/>
        <w:t>General Capital Fund</w:t>
      </w:r>
    </w:p>
    <w:p w:rsidR="00436AB7" w:rsidRPr="00436AB7" w:rsidRDefault="00436AB7" w:rsidP="00436AB7">
      <w:pPr>
        <w:ind w:left="720"/>
      </w:pPr>
      <w:r>
        <w:t>Moved by Councillor Maurice Green, seconded by Councillor Mark Ingersoll to pay the following invoices:</w:t>
      </w:r>
    </w:p>
    <w:p w:rsidR="00436AB7" w:rsidRDefault="00436AB7" w:rsidP="00A35E8E">
      <w:r>
        <w:rPr>
          <w:b/>
        </w:rPr>
        <w:tab/>
      </w:r>
      <w:r w:rsidR="005B59D0">
        <w:t>Fitzgerald &amp;</w:t>
      </w:r>
      <w:r>
        <w:t xml:space="preserve"> Snow</w:t>
      </w:r>
      <w:r>
        <w:tab/>
      </w:r>
      <w:r>
        <w:tab/>
        <w:t>Billing No. 6</w:t>
      </w:r>
      <w:r>
        <w:tab/>
      </w:r>
      <w:r>
        <w:tab/>
      </w:r>
      <w:r>
        <w:tab/>
        <w:t>$ 33,100.68</w:t>
      </w:r>
    </w:p>
    <w:p w:rsidR="00436AB7" w:rsidRDefault="00436AB7" w:rsidP="00A35E8E"/>
    <w:p w:rsidR="00436AB7" w:rsidRDefault="00436AB7" w:rsidP="00A35E8E">
      <w:r>
        <w:tab/>
      </w:r>
      <w:r>
        <w:tab/>
      </w:r>
      <w:r>
        <w:tab/>
      </w:r>
      <w:r>
        <w:tab/>
      </w:r>
      <w:r>
        <w:tab/>
      </w:r>
      <w:r>
        <w:tab/>
      </w:r>
      <w:r>
        <w:tab/>
      </w:r>
      <w:r>
        <w:tab/>
        <w:t>Motion Unanimously Carried 11-32</w:t>
      </w:r>
    </w:p>
    <w:p w:rsidR="00436AB7" w:rsidRDefault="00436AB7" w:rsidP="00A35E8E"/>
    <w:p w:rsidR="00436AB7" w:rsidRDefault="00436AB7" w:rsidP="00A35E8E">
      <w:r>
        <w:t>Moved by Councillor Kevin Travis, seconded by Councillor Stuart Green to move into Closed Session</w:t>
      </w:r>
    </w:p>
    <w:p w:rsidR="00436AB7" w:rsidRDefault="00436AB7" w:rsidP="00A35E8E"/>
    <w:p w:rsidR="00436AB7" w:rsidRDefault="00436AB7" w:rsidP="00A35E8E">
      <w:r>
        <w:tab/>
      </w:r>
      <w:r>
        <w:tab/>
      </w:r>
      <w:r>
        <w:tab/>
      </w:r>
      <w:r>
        <w:tab/>
      </w:r>
      <w:r>
        <w:tab/>
      </w:r>
      <w:r>
        <w:tab/>
      </w:r>
      <w:r>
        <w:tab/>
      </w:r>
      <w:r>
        <w:tab/>
        <w:t>Motion Unanimously Carried 11-33</w:t>
      </w:r>
    </w:p>
    <w:p w:rsidR="00436AB7" w:rsidRDefault="00436AB7" w:rsidP="00A35E8E"/>
    <w:p w:rsidR="00436AB7" w:rsidRDefault="00436AB7" w:rsidP="00A35E8E">
      <w:r>
        <w:t>This meeting adjourned into Closed Session at 7:55 pm</w:t>
      </w:r>
    </w:p>
    <w:p w:rsidR="00436AB7" w:rsidRDefault="00436AB7" w:rsidP="00A35E8E"/>
    <w:p w:rsidR="00436AB7" w:rsidRDefault="00436AB7" w:rsidP="00A35E8E">
      <w:r>
        <w:t>This meeting was called back to order at 8:04 pm</w:t>
      </w:r>
    </w:p>
    <w:p w:rsidR="00436AB7" w:rsidRDefault="00436AB7" w:rsidP="00A35E8E"/>
    <w:p w:rsidR="00436AB7" w:rsidRDefault="00436AB7" w:rsidP="00A35E8E">
      <w:pPr>
        <w:rPr>
          <w:b/>
        </w:rPr>
      </w:pPr>
      <w:r>
        <w:rPr>
          <w:b/>
        </w:rPr>
        <w:lastRenderedPageBreak/>
        <w:t>Closed Session</w:t>
      </w:r>
    </w:p>
    <w:p w:rsidR="00436AB7" w:rsidRDefault="00436AB7" w:rsidP="00A35E8E">
      <w:pPr>
        <w:rPr>
          <w:b/>
        </w:rPr>
      </w:pPr>
      <w:r>
        <w:rPr>
          <w:b/>
        </w:rPr>
        <w:tab/>
        <w:t>Personnel</w:t>
      </w:r>
    </w:p>
    <w:p w:rsidR="00436AB7" w:rsidRDefault="00436AB7" w:rsidP="00436AB7">
      <w:pPr>
        <w:ind w:left="720"/>
      </w:pPr>
      <w:r>
        <w:t>Moved by Councillor Kevin Travis, seconded by Councillor Mark Ingersoll to move Melanie Frost acting Clerk/Assistant Treasurer from probationary period to fulltime</w:t>
      </w:r>
      <w:r w:rsidR="00543FC7">
        <w:t xml:space="preserve"> at a full rate of pay</w:t>
      </w:r>
    </w:p>
    <w:p w:rsidR="00436AB7" w:rsidRDefault="00436AB7" w:rsidP="00436AB7">
      <w:pPr>
        <w:ind w:left="720"/>
      </w:pPr>
    </w:p>
    <w:p w:rsidR="00436AB7" w:rsidRDefault="00436AB7" w:rsidP="00436AB7">
      <w:pPr>
        <w:ind w:left="720"/>
      </w:pPr>
      <w:r>
        <w:tab/>
      </w:r>
      <w:r>
        <w:tab/>
      </w:r>
      <w:r>
        <w:tab/>
      </w:r>
      <w:r>
        <w:tab/>
      </w:r>
      <w:r>
        <w:tab/>
      </w:r>
      <w:r>
        <w:tab/>
      </w:r>
      <w:r>
        <w:tab/>
        <w:t>Motion Unanimously Carried 11-34</w:t>
      </w:r>
    </w:p>
    <w:p w:rsidR="00543FC7" w:rsidRDefault="00543FC7" w:rsidP="00543FC7">
      <w:pPr>
        <w:rPr>
          <w:b/>
        </w:rPr>
      </w:pPr>
      <w:r>
        <w:rPr>
          <w:b/>
        </w:rPr>
        <w:t>Next Meeting</w:t>
      </w:r>
    </w:p>
    <w:p w:rsidR="00543FC7" w:rsidRDefault="00543FC7" w:rsidP="00543FC7">
      <w:pPr>
        <w:rPr>
          <w:b/>
        </w:rPr>
      </w:pPr>
      <w:r>
        <w:rPr>
          <w:b/>
        </w:rPr>
        <w:tab/>
        <w:t>Regular Council Meeting</w:t>
      </w:r>
    </w:p>
    <w:p w:rsidR="00543FC7" w:rsidRDefault="00543FC7" w:rsidP="00543FC7">
      <w:r>
        <w:rPr>
          <w:b/>
        </w:rPr>
        <w:tab/>
      </w:r>
      <w:r>
        <w:t>Grand Manan Community Centre</w:t>
      </w:r>
    </w:p>
    <w:p w:rsidR="00543FC7" w:rsidRDefault="00543FC7" w:rsidP="00543FC7">
      <w:r>
        <w:tab/>
        <w:t>April 4, 2011 @ 7:30 pm</w:t>
      </w:r>
    </w:p>
    <w:p w:rsidR="00543FC7" w:rsidRDefault="00543FC7" w:rsidP="00543FC7"/>
    <w:p w:rsidR="00543FC7" w:rsidRDefault="00543FC7" w:rsidP="00543FC7">
      <w:pPr>
        <w:rPr>
          <w:b/>
        </w:rPr>
      </w:pPr>
      <w:r>
        <w:rPr>
          <w:b/>
        </w:rPr>
        <w:t>Adjournment:</w:t>
      </w:r>
    </w:p>
    <w:p w:rsidR="00543FC7" w:rsidRDefault="00543FC7" w:rsidP="00543FC7">
      <w:r>
        <w:rPr>
          <w:b/>
        </w:rPr>
        <w:tab/>
      </w:r>
      <w:r>
        <w:t>Moved by C</w:t>
      </w:r>
      <w:r w:rsidR="00EA307D">
        <w:t>ouncillor Sturgeon</w:t>
      </w:r>
    </w:p>
    <w:p w:rsidR="00543FC7" w:rsidRDefault="00543FC7" w:rsidP="00543FC7"/>
    <w:p w:rsidR="00543FC7" w:rsidRDefault="00543FC7" w:rsidP="00543FC7">
      <w:r>
        <w:tab/>
      </w:r>
      <w:r>
        <w:tab/>
      </w:r>
      <w:r>
        <w:tab/>
      </w:r>
      <w:r>
        <w:tab/>
      </w:r>
      <w:r>
        <w:tab/>
      </w:r>
      <w:r>
        <w:tab/>
      </w:r>
      <w:r>
        <w:tab/>
      </w:r>
      <w:r>
        <w:tab/>
      </w:r>
      <w:r w:rsidR="00EA307D">
        <w:t>Motion Unanimously Carried 11-35</w:t>
      </w:r>
    </w:p>
    <w:p w:rsidR="00543FC7" w:rsidRDefault="00543FC7" w:rsidP="00543FC7"/>
    <w:p w:rsidR="00543FC7" w:rsidRDefault="00543FC7" w:rsidP="00543FC7">
      <w:r>
        <w:tab/>
        <w:t>This meeting was adjourned at 8:09 pm</w:t>
      </w:r>
    </w:p>
    <w:p w:rsidR="00543FC7" w:rsidRDefault="00543FC7" w:rsidP="00543FC7"/>
    <w:p w:rsidR="00543FC7" w:rsidRDefault="00543FC7" w:rsidP="00543FC7">
      <w:r>
        <w:t>Mayor</w:t>
      </w:r>
      <w:proofErr w:type="gramStart"/>
      <w:r>
        <w:t>:_</w:t>
      </w:r>
      <w:proofErr w:type="gramEnd"/>
      <w:r>
        <w:t>___________________________</w:t>
      </w:r>
    </w:p>
    <w:p w:rsidR="00543FC7" w:rsidRDefault="00543FC7" w:rsidP="00543FC7"/>
    <w:p w:rsidR="00543FC7" w:rsidRDefault="00543FC7" w:rsidP="00543FC7">
      <w:r>
        <w:t>Clerk</w:t>
      </w:r>
      <w:proofErr w:type="gramStart"/>
      <w:r>
        <w:t>:_</w:t>
      </w:r>
      <w:proofErr w:type="gramEnd"/>
      <w:r>
        <w:t>____________________________</w:t>
      </w:r>
    </w:p>
    <w:p w:rsidR="00543FC7" w:rsidRDefault="00543FC7" w:rsidP="00543FC7"/>
    <w:p w:rsidR="00543FC7" w:rsidRPr="00543FC7" w:rsidRDefault="00543FC7" w:rsidP="00543FC7">
      <w:r>
        <w:t>Approval</w:t>
      </w:r>
      <w:proofErr w:type="gramStart"/>
      <w:r>
        <w:t>:_</w:t>
      </w:r>
      <w:proofErr w:type="gramEnd"/>
      <w:r>
        <w:t>_________________________</w:t>
      </w:r>
    </w:p>
    <w:p w:rsidR="00543FC7" w:rsidRPr="00543FC7" w:rsidRDefault="00543FC7" w:rsidP="00543FC7">
      <w:r>
        <w:rPr>
          <w:b/>
        </w:rPr>
        <w:tab/>
      </w:r>
    </w:p>
    <w:p w:rsidR="00436AB7" w:rsidRPr="00436AB7" w:rsidRDefault="00436AB7" w:rsidP="00A35E8E"/>
    <w:p w:rsidR="00A35E8E" w:rsidRPr="00A35E8E" w:rsidRDefault="00A35E8E" w:rsidP="00A35E8E">
      <w:pPr>
        <w:rPr>
          <w:b/>
        </w:rPr>
      </w:pPr>
      <w:r>
        <w:rPr>
          <w:b/>
        </w:rPr>
        <w:tab/>
      </w:r>
    </w:p>
    <w:p w:rsidR="00D4029A" w:rsidRPr="00D4029A" w:rsidRDefault="00D4029A" w:rsidP="00D4029A">
      <w:pPr>
        <w:rPr>
          <w:b/>
        </w:rPr>
      </w:pPr>
      <w:r>
        <w:rPr>
          <w:b/>
        </w:rPr>
        <w:tab/>
      </w:r>
    </w:p>
    <w:p w:rsidR="00D4029A" w:rsidRPr="00D4029A" w:rsidRDefault="00D4029A" w:rsidP="00D4029A"/>
    <w:p w:rsidR="00EC21B1" w:rsidRPr="00BD424D" w:rsidRDefault="00EC21B1" w:rsidP="00BD424D"/>
    <w:p w:rsidR="00BD424D" w:rsidRPr="00BD424D" w:rsidRDefault="00BD424D" w:rsidP="00BD424D"/>
    <w:sectPr w:rsidR="00BD424D" w:rsidRPr="00BD424D" w:rsidSect="00E71EB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D424D"/>
    <w:rsid w:val="00160683"/>
    <w:rsid w:val="002615CF"/>
    <w:rsid w:val="003052FE"/>
    <w:rsid w:val="003E38D2"/>
    <w:rsid w:val="00436AB7"/>
    <w:rsid w:val="00543FC7"/>
    <w:rsid w:val="00596B72"/>
    <w:rsid w:val="005B59D0"/>
    <w:rsid w:val="006A1C1A"/>
    <w:rsid w:val="006F1AF3"/>
    <w:rsid w:val="008065CD"/>
    <w:rsid w:val="008220BE"/>
    <w:rsid w:val="008221EC"/>
    <w:rsid w:val="008920AF"/>
    <w:rsid w:val="00955805"/>
    <w:rsid w:val="00957CEB"/>
    <w:rsid w:val="009B6681"/>
    <w:rsid w:val="00A35E8E"/>
    <w:rsid w:val="00B32ED2"/>
    <w:rsid w:val="00B42EC8"/>
    <w:rsid w:val="00B577F9"/>
    <w:rsid w:val="00BD424D"/>
    <w:rsid w:val="00BF43D1"/>
    <w:rsid w:val="00D4029A"/>
    <w:rsid w:val="00D50DD4"/>
    <w:rsid w:val="00E71EB6"/>
    <w:rsid w:val="00E8770A"/>
    <w:rsid w:val="00EA307D"/>
    <w:rsid w:val="00EC21B1"/>
    <w:rsid w:val="00F246D6"/>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1E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3</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6</cp:revision>
  <cp:lastPrinted>2011-03-30T16:46:00Z</cp:lastPrinted>
  <dcterms:created xsi:type="dcterms:W3CDTF">2011-03-08T16:51:00Z</dcterms:created>
  <dcterms:modified xsi:type="dcterms:W3CDTF">2011-05-02T18:13:00Z</dcterms:modified>
</cp:coreProperties>
</file>