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B6" w:rsidRDefault="005E3383" w:rsidP="005E3383">
      <w:pPr>
        <w:jc w:val="center"/>
        <w:rPr>
          <w:b/>
        </w:rPr>
      </w:pPr>
      <w:r>
        <w:rPr>
          <w:b/>
        </w:rPr>
        <w:t>Village of Grand Manan</w:t>
      </w:r>
    </w:p>
    <w:p w:rsidR="005E3383" w:rsidRDefault="005E3383" w:rsidP="005E3383">
      <w:pPr>
        <w:jc w:val="center"/>
        <w:rPr>
          <w:b/>
        </w:rPr>
      </w:pPr>
      <w:r>
        <w:rPr>
          <w:b/>
        </w:rPr>
        <w:t>Regular Council Meeting</w:t>
      </w:r>
    </w:p>
    <w:p w:rsidR="005E3383" w:rsidRDefault="005E3383" w:rsidP="005E3383">
      <w:pPr>
        <w:jc w:val="center"/>
        <w:rPr>
          <w:b/>
        </w:rPr>
      </w:pPr>
      <w:r>
        <w:rPr>
          <w:b/>
        </w:rPr>
        <w:t>Grand Manan Community Centre</w:t>
      </w:r>
    </w:p>
    <w:p w:rsidR="005E3383" w:rsidRDefault="005E3383" w:rsidP="005E3383">
      <w:pPr>
        <w:jc w:val="center"/>
        <w:rPr>
          <w:b/>
        </w:rPr>
      </w:pPr>
      <w:r>
        <w:rPr>
          <w:b/>
        </w:rPr>
        <w:t>July 4, 2011 -7:30 pm</w:t>
      </w:r>
    </w:p>
    <w:p w:rsidR="005E3383" w:rsidRDefault="005E3383" w:rsidP="005E3383">
      <w:pPr>
        <w:rPr>
          <w:b/>
        </w:rPr>
      </w:pPr>
    </w:p>
    <w:p w:rsidR="005E3383" w:rsidRDefault="005E3383" w:rsidP="005E3383">
      <w:pPr>
        <w:rPr>
          <w:b/>
        </w:rPr>
      </w:pPr>
    </w:p>
    <w:p w:rsidR="005E3383" w:rsidRDefault="005E3383" w:rsidP="005E3383">
      <w:pPr>
        <w:rPr>
          <w:b/>
        </w:rPr>
      </w:pPr>
      <w:r>
        <w:rPr>
          <w:b/>
        </w:rPr>
        <w:t>Calling to Order:</w:t>
      </w:r>
    </w:p>
    <w:p w:rsidR="005E3383" w:rsidRDefault="005E3383" w:rsidP="005E3383">
      <w:r>
        <w:rPr>
          <w:b/>
        </w:rPr>
        <w:tab/>
      </w:r>
      <w:r>
        <w:t>Mayor Greene called this meeting to order @ 7:34pm</w:t>
      </w:r>
    </w:p>
    <w:p w:rsidR="005E3383" w:rsidRDefault="005E3383" w:rsidP="005E3383"/>
    <w:p w:rsidR="005E3383" w:rsidRDefault="005E3383" w:rsidP="005E3383">
      <w:pPr>
        <w:rPr>
          <w:b/>
        </w:rPr>
      </w:pPr>
      <w:r>
        <w:rPr>
          <w:b/>
        </w:rPr>
        <w:t>Attendance:</w:t>
      </w:r>
    </w:p>
    <w:p w:rsidR="005E3383" w:rsidRDefault="005E3383" w:rsidP="005E3383">
      <w:pPr>
        <w:ind w:left="720"/>
      </w:pPr>
      <w:r>
        <w:t xml:space="preserve">Mayor Dennis Greene, Deputy Mayor Peter Wilcox, Councillors Maurice Green, Stuart Green, Kirk Cheney, Sherman Ross, Wayne Sturgeon, Chief Administrative Officer Rob MacPherson, Clerk/Asst. Treasurer Melanie Frost, </w:t>
      </w:r>
      <w:proofErr w:type="spellStart"/>
      <w:r>
        <w:t>Cst</w:t>
      </w:r>
      <w:proofErr w:type="spellEnd"/>
      <w:r>
        <w:t>. Dave St. Laurent, 4 members of the public and 2 GMTV workers.</w:t>
      </w:r>
    </w:p>
    <w:p w:rsidR="005E3383" w:rsidRDefault="005E3383" w:rsidP="005E3383"/>
    <w:p w:rsidR="005E3383" w:rsidRDefault="005E3383" w:rsidP="005E3383">
      <w:pPr>
        <w:rPr>
          <w:b/>
        </w:rPr>
      </w:pPr>
      <w:r>
        <w:rPr>
          <w:b/>
        </w:rPr>
        <w:t>Prayer:</w:t>
      </w:r>
    </w:p>
    <w:p w:rsidR="005E3383" w:rsidRDefault="005E3383" w:rsidP="005E3383">
      <w:r>
        <w:rPr>
          <w:b/>
        </w:rPr>
        <w:tab/>
      </w:r>
      <w:r>
        <w:t>Prayer was offered by Joy Green</w:t>
      </w:r>
    </w:p>
    <w:p w:rsidR="005E3383" w:rsidRDefault="005E3383" w:rsidP="005E3383"/>
    <w:p w:rsidR="005E3383" w:rsidRDefault="005E3383" w:rsidP="005E3383">
      <w:pPr>
        <w:rPr>
          <w:b/>
        </w:rPr>
      </w:pPr>
      <w:r>
        <w:rPr>
          <w:b/>
        </w:rPr>
        <w:t>Opening Remarks</w:t>
      </w:r>
    </w:p>
    <w:p w:rsidR="005E3383" w:rsidRDefault="00532BE0" w:rsidP="00532BE0">
      <w:pPr>
        <w:pStyle w:val="ListParagraph"/>
        <w:numPr>
          <w:ilvl w:val="0"/>
          <w:numId w:val="1"/>
        </w:numPr>
      </w:pPr>
      <w:r>
        <w:t xml:space="preserve">Mayor Greene commented on how great it is to have the MV Grand Manan and the Grand Manan V back on the two ferry schedule.  </w:t>
      </w:r>
    </w:p>
    <w:p w:rsidR="00532BE0" w:rsidRDefault="00532BE0" w:rsidP="00532BE0">
      <w:pPr>
        <w:pStyle w:val="ListParagraph"/>
        <w:numPr>
          <w:ilvl w:val="0"/>
          <w:numId w:val="1"/>
        </w:numPr>
      </w:pPr>
      <w:r>
        <w:t xml:space="preserve">Mayor Greene congratulated Chris Rayner for receiving the Best Minor Hockey Association of the Year </w:t>
      </w:r>
      <w:r w:rsidR="007879F3">
        <w:t>award from Hockey New Brunswick on behalf of the local Association</w:t>
      </w:r>
    </w:p>
    <w:p w:rsidR="00532BE0" w:rsidRDefault="00532BE0" w:rsidP="00532BE0">
      <w:pPr>
        <w:pStyle w:val="ListParagraph"/>
        <w:numPr>
          <w:ilvl w:val="0"/>
          <w:numId w:val="1"/>
        </w:numPr>
      </w:pPr>
      <w:r>
        <w:t>Mayor Greene commented on Canada Day being a great success and thanked Councillor Wayne Sturgeon for his</w:t>
      </w:r>
      <w:r w:rsidR="007879F3">
        <w:t xml:space="preserve"> work and organization.  He thanked </w:t>
      </w:r>
      <w:r>
        <w:t>the Fire Department for handling the BBQ. The softball game between Council and Protective Services was enjoyed by all and thanked Blake and Holly Sturgeon for handling the BBQ at Victoria Park</w:t>
      </w:r>
    </w:p>
    <w:p w:rsidR="00A75F89" w:rsidRDefault="007879F3" w:rsidP="00532BE0">
      <w:pPr>
        <w:pStyle w:val="ListParagraph"/>
        <w:numPr>
          <w:ilvl w:val="0"/>
          <w:numId w:val="1"/>
        </w:numPr>
      </w:pPr>
      <w:r>
        <w:t>Mayor Greene acknowledged</w:t>
      </w:r>
      <w:r w:rsidR="00532BE0">
        <w:t xml:space="preserve"> Fire Chief Phillip Brown and Deputy Chief Dale Parker for the information news letter that was mailed</w:t>
      </w:r>
      <w:r w:rsidR="00A75F89">
        <w:t xml:space="preserve"> to the households.</w:t>
      </w:r>
    </w:p>
    <w:p w:rsidR="00A75F89" w:rsidRDefault="00A75F89" w:rsidP="00532BE0">
      <w:pPr>
        <w:pStyle w:val="ListParagraph"/>
        <w:numPr>
          <w:ilvl w:val="0"/>
          <w:numId w:val="1"/>
        </w:numPr>
      </w:pPr>
      <w:r>
        <w:t>Mayor Greene on behalf of Council wished Councillor Ells well on a full recovery from his surgery.</w:t>
      </w:r>
    </w:p>
    <w:p w:rsidR="00E30B3F" w:rsidRDefault="00532BE0" w:rsidP="00532BE0">
      <w:pPr>
        <w:pStyle w:val="ListParagraph"/>
        <w:numPr>
          <w:ilvl w:val="0"/>
          <w:numId w:val="1"/>
        </w:numPr>
      </w:pPr>
      <w:r>
        <w:t xml:space="preserve"> </w:t>
      </w:r>
      <w:r w:rsidR="00E30B3F">
        <w:t>Mayor Greene commented on the town hall meeting, Thursday, July 7, 2011 @ 7:00 pm, opposing the closing of our local NB Liquor store and the loss of jobs.</w:t>
      </w:r>
    </w:p>
    <w:p w:rsidR="0094067B" w:rsidRDefault="0094067B" w:rsidP="0094067B"/>
    <w:p w:rsidR="0094067B" w:rsidRDefault="0094067B" w:rsidP="0094067B">
      <w:pPr>
        <w:rPr>
          <w:b/>
        </w:rPr>
      </w:pPr>
      <w:r>
        <w:rPr>
          <w:b/>
        </w:rPr>
        <w:t>Disclosure of Conflict of Interest</w:t>
      </w:r>
    </w:p>
    <w:p w:rsidR="0094067B" w:rsidRDefault="0094067B" w:rsidP="0094067B">
      <w:r>
        <w:rPr>
          <w:b/>
        </w:rPr>
        <w:tab/>
      </w:r>
      <w:r>
        <w:t>No disclosures at this time</w:t>
      </w:r>
    </w:p>
    <w:p w:rsidR="0094067B" w:rsidRDefault="0094067B" w:rsidP="0094067B"/>
    <w:p w:rsidR="0094067B" w:rsidRDefault="0094067B" w:rsidP="0094067B">
      <w:pPr>
        <w:rPr>
          <w:b/>
        </w:rPr>
      </w:pPr>
      <w:r>
        <w:rPr>
          <w:b/>
        </w:rPr>
        <w:t>Adoption of Minutes</w:t>
      </w:r>
    </w:p>
    <w:p w:rsidR="00532BE0" w:rsidRDefault="0094067B" w:rsidP="0094067B">
      <w:pPr>
        <w:ind w:left="720"/>
      </w:pPr>
      <w:r>
        <w:t>Moved by Councillor Kirk Cheney, seconded by Deputy Mayor Peter Wilcox to adopt the minutes of June 6, 2011</w:t>
      </w:r>
    </w:p>
    <w:p w:rsidR="00A24D02" w:rsidRDefault="00A24D02" w:rsidP="0094067B">
      <w:pPr>
        <w:ind w:left="720"/>
      </w:pPr>
    </w:p>
    <w:p w:rsidR="00A24D02" w:rsidRPr="00A24D02" w:rsidRDefault="00A24D02" w:rsidP="0094067B">
      <w:pPr>
        <w:ind w:left="720"/>
        <w:rPr>
          <w:i/>
        </w:rPr>
      </w:pPr>
      <w:r>
        <w:tab/>
      </w:r>
      <w:r>
        <w:tab/>
      </w:r>
      <w:r>
        <w:tab/>
      </w:r>
      <w:r>
        <w:tab/>
      </w:r>
      <w:r>
        <w:tab/>
      </w:r>
      <w:r>
        <w:tab/>
      </w:r>
      <w:r>
        <w:tab/>
      </w:r>
      <w:r>
        <w:rPr>
          <w:i/>
        </w:rPr>
        <w:t>Motion Unanimously Carried 11-87</w:t>
      </w:r>
    </w:p>
    <w:p w:rsidR="0094067B" w:rsidRDefault="0094067B" w:rsidP="0094067B"/>
    <w:p w:rsidR="001948D7" w:rsidRDefault="001948D7" w:rsidP="0094067B"/>
    <w:p w:rsidR="001948D7" w:rsidRDefault="001948D7" w:rsidP="0094067B"/>
    <w:p w:rsidR="001948D7" w:rsidRDefault="001948D7" w:rsidP="0094067B"/>
    <w:p w:rsidR="001948D7" w:rsidRDefault="001948D7" w:rsidP="0094067B"/>
    <w:p w:rsidR="001948D7" w:rsidRDefault="001948D7" w:rsidP="0094067B"/>
    <w:p w:rsidR="0094067B" w:rsidRDefault="009B5D39" w:rsidP="0094067B">
      <w:pPr>
        <w:rPr>
          <w:b/>
        </w:rPr>
      </w:pPr>
      <w:r>
        <w:rPr>
          <w:b/>
        </w:rPr>
        <w:lastRenderedPageBreak/>
        <w:t>Additions to Agenda</w:t>
      </w:r>
    </w:p>
    <w:p w:rsidR="00F85BB4" w:rsidRPr="00F85BB4" w:rsidRDefault="00F85BB4" w:rsidP="0094067B">
      <w:r>
        <w:rPr>
          <w:b/>
        </w:rPr>
        <w:tab/>
      </w:r>
      <w:r>
        <w:t>Moved by Councillor Maurice Green, seconded by Councillor Kirk Cheney to add to</w:t>
      </w:r>
    </w:p>
    <w:p w:rsidR="009B5D39" w:rsidRPr="00F85BB4" w:rsidRDefault="009B5D39" w:rsidP="0094067B">
      <w:r>
        <w:rPr>
          <w:b/>
        </w:rPr>
        <w:tab/>
      </w:r>
      <w:r w:rsidRPr="00F85BB4">
        <w:t>Approva</w:t>
      </w:r>
      <w:r w:rsidR="00F85BB4" w:rsidRPr="00F85BB4">
        <w:t>l to Pay the Following Invoices 12</w:t>
      </w:r>
    </w:p>
    <w:p w:rsidR="009B5D39" w:rsidRDefault="009B5D39" w:rsidP="0094067B">
      <w:pPr>
        <w:rPr>
          <w:b/>
        </w:rPr>
      </w:pPr>
      <w:r>
        <w:rPr>
          <w:b/>
        </w:rPr>
        <w:tab/>
        <w:t>General Operating Fund</w:t>
      </w:r>
    </w:p>
    <w:p w:rsidR="009B5D39" w:rsidRDefault="009B5D39" w:rsidP="0094067B">
      <w:r>
        <w:rPr>
          <w:b/>
        </w:rPr>
        <w:tab/>
      </w:r>
      <w:r>
        <w:t>Dutchmen Construction</w:t>
      </w:r>
      <w:r>
        <w:tab/>
      </w:r>
      <w:r>
        <w:tab/>
        <w:t>C&amp;D Site</w:t>
      </w:r>
      <w:r>
        <w:tab/>
      </w:r>
      <w:r>
        <w:tab/>
        <w:t>$4520.00</w:t>
      </w:r>
    </w:p>
    <w:p w:rsidR="009B5D39" w:rsidRDefault="009B5D39" w:rsidP="0094067B">
      <w:r>
        <w:tab/>
        <w:t>Emerson Pools</w:t>
      </w:r>
      <w:r>
        <w:tab/>
      </w:r>
      <w:r>
        <w:tab/>
      </w:r>
      <w:r>
        <w:tab/>
      </w:r>
      <w:r w:rsidR="00F85BB4">
        <w:t>Chemicals</w:t>
      </w:r>
      <w:r w:rsidR="00F85BB4">
        <w:tab/>
      </w:r>
      <w:r w:rsidR="00F85BB4">
        <w:tab/>
        <w:t>$2313.60</w:t>
      </w:r>
    </w:p>
    <w:p w:rsidR="00F85BB4" w:rsidRDefault="00F85BB4" w:rsidP="0094067B">
      <w:r>
        <w:tab/>
        <w:t>Sentinel Systems Ltd</w:t>
      </w:r>
      <w:r>
        <w:tab/>
      </w:r>
      <w:r>
        <w:tab/>
        <w:t xml:space="preserve">Emergency Command </w:t>
      </w:r>
      <w:r>
        <w:tab/>
        <w:t>$5176.96</w:t>
      </w:r>
    </w:p>
    <w:p w:rsidR="00A24D02" w:rsidRDefault="00A24D02" w:rsidP="0094067B"/>
    <w:p w:rsidR="00A24D02" w:rsidRPr="00A24D02" w:rsidRDefault="00A24D02" w:rsidP="0094067B">
      <w:pPr>
        <w:rPr>
          <w:i/>
        </w:rPr>
      </w:pPr>
      <w:r>
        <w:tab/>
      </w:r>
      <w:r>
        <w:tab/>
      </w:r>
      <w:r>
        <w:tab/>
      </w:r>
      <w:r>
        <w:tab/>
      </w:r>
      <w:r>
        <w:tab/>
      </w:r>
      <w:r>
        <w:tab/>
      </w:r>
      <w:r>
        <w:tab/>
      </w:r>
      <w:r>
        <w:tab/>
      </w:r>
      <w:r>
        <w:rPr>
          <w:i/>
        </w:rPr>
        <w:t>Motion Unanimously Carried 11-88</w:t>
      </w:r>
    </w:p>
    <w:p w:rsidR="00F85BB4" w:rsidRDefault="00F85BB4" w:rsidP="0094067B"/>
    <w:p w:rsidR="00F85BB4" w:rsidRDefault="00F85BB4" w:rsidP="0094067B">
      <w:pPr>
        <w:rPr>
          <w:b/>
        </w:rPr>
      </w:pPr>
      <w:r>
        <w:rPr>
          <w:b/>
        </w:rPr>
        <w:t>RCMP Report</w:t>
      </w:r>
    </w:p>
    <w:p w:rsidR="00F85BB4" w:rsidRDefault="00F85BB4" w:rsidP="0094067B">
      <w:r>
        <w:rPr>
          <w:b/>
        </w:rPr>
        <w:tab/>
      </w:r>
      <w:r>
        <w:t>Constable Dave St. Laurent read the RCMP Report</w:t>
      </w:r>
    </w:p>
    <w:p w:rsidR="00F85BB4" w:rsidRDefault="00F85BB4" w:rsidP="0094067B"/>
    <w:p w:rsidR="00F85BB4" w:rsidRDefault="00F85BB4" w:rsidP="0094067B">
      <w:pPr>
        <w:rPr>
          <w:b/>
        </w:rPr>
      </w:pPr>
      <w:r>
        <w:rPr>
          <w:b/>
        </w:rPr>
        <w:t>Old Business</w:t>
      </w:r>
    </w:p>
    <w:p w:rsidR="00F85BB4" w:rsidRDefault="00F85BB4" w:rsidP="0094067B">
      <w:pPr>
        <w:rPr>
          <w:b/>
        </w:rPr>
      </w:pPr>
      <w:r>
        <w:rPr>
          <w:b/>
        </w:rPr>
        <w:tab/>
        <w:t>Mill Hill road</w:t>
      </w:r>
    </w:p>
    <w:p w:rsidR="00F85BB4" w:rsidRDefault="00F85BB4" w:rsidP="00AB56B3">
      <w:pPr>
        <w:ind w:left="720"/>
      </w:pPr>
      <w:r>
        <w:t>CAO Rob MacPherson addressed Council</w:t>
      </w:r>
      <w:r w:rsidR="00AB56B3">
        <w:t xml:space="preserve"> on the documentation for Mill Hill Road and asked if Council still wanted to meet with the residents of Mill Hill Road.</w:t>
      </w:r>
    </w:p>
    <w:p w:rsidR="00AB56B3" w:rsidRDefault="00AB56B3" w:rsidP="00AB56B3">
      <w:pPr>
        <w:ind w:left="720"/>
      </w:pPr>
      <w:r>
        <w:t>Moved by Councillor Sherman Ross, seconded by Deputy Mayor Wilcox to send the documentation package to the residents of the Mill Hill Road and ask if they still want to meet with Council</w:t>
      </w:r>
    </w:p>
    <w:p w:rsidR="00A24D02" w:rsidRDefault="00A24D02" w:rsidP="00AB56B3">
      <w:pPr>
        <w:ind w:left="720"/>
      </w:pPr>
    </w:p>
    <w:p w:rsidR="00A24D02" w:rsidRPr="00A24D02" w:rsidRDefault="00A24D02" w:rsidP="00AB56B3">
      <w:pPr>
        <w:ind w:left="720"/>
        <w:rPr>
          <w:i/>
        </w:rPr>
      </w:pPr>
      <w:r>
        <w:tab/>
      </w:r>
      <w:r>
        <w:tab/>
      </w:r>
      <w:r>
        <w:tab/>
      </w:r>
      <w:r>
        <w:tab/>
      </w:r>
      <w:r>
        <w:tab/>
      </w:r>
      <w:r>
        <w:tab/>
      </w:r>
      <w:r>
        <w:tab/>
      </w:r>
      <w:r>
        <w:rPr>
          <w:i/>
        </w:rPr>
        <w:t>Motion Unanimously Carried 11-89</w:t>
      </w:r>
    </w:p>
    <w:p w:rsidR="00AB56B3" w:rsidRDefault="00AB56B3" w:rsidP="00AB56B3"/>
    <w:p w:rsidR="00AB56B3" w:rsidRDefault="00AB56B3" w:rsidP="00AB56B3">
      <w:pPr>
        <w:rPr>
          <w:b/>
        </w:rPr>
      </w:pPr>
      <w:r>
        <w:rPr>
          <w:b/>
        </w:rPr>
        <w:t>New Business</w:t>
      </w:r>
    </w:p>
    <w:p w:rsidR="00AB56B3" w:rsidRDefault="00AB56B3" w:rsidP="00AB56B3">
      <w:pPr>
        <w:rPr>
          <w:b/>
        </w:rPr>
      </w:pPr>
      <w:r>
        <w:rPr>
          <w:b/>
        </w:rPr>
        <w:tab/>
        <w:t>Transportation Committee</w:t>
      </w:r>
    </w:p>
    <w:p w:rsidR="00AB56B3" w:rsidRDefault="00AB56B3" w:rsidP="006C4E5D">
      <w:pPr>
        <w:ind w:left="720"/>
      </w:pPr>
      <w:r>
        <w:t>CAO MacPherson, Chair of the Transportation Committee asks that council take over the responsibility</w:t>
      </w:r>
      <w:r w:rsidR="00835FFF">
        <w:t xml:space="preserve"> of the Committee. </w:t>
      </w:r>
      <w:r w:rsidR="006C4E5D">
        <w:t xml:space="preserve"> Since the MV Grand Manan V was out of service in early May,</w:t>
      </w:r>
      <w:r w:rsidR="00835FFF">
        <w:t xml:space="preserve"> CAO MacPherson feels the Community should have a place to call for information.  CAO MacPherson recommends as Chair of the Transportation Committee that the Chair be the responsibility of the Mayor</w:t>
      </w:r>
      <w:r w:rsidR="007879F3">
        <w:t xml:space="preserve"> of the day</w:t>
      </w:r>
      <w:r w:rsidR="00835FFF">
        <w:t xml:space="preserve"> and the Vice Chair be the CAO with members of Council and local businesses be sitting members on the board.</w:t>
      </w:r>
    </w:p>
    <w:p w:rsidR="006C4E5D" w:rsidRDefault="008D1033" w:rsidP="006C4E5D">
      <w:pPr>
        <w:ind w:left="720"/>
      </w:pPr>
      <w:r>
        <w:t>Moved by</w:t>
      </w:r>
      <w:r w:rsidR="006C4E5D">
        <w:t xml:space="preserve"> Councillor Sherman Ross, seconded by Councillor Kirk Cheney to recommend Transportation Committee Chair to ca</w:t>
      </w:r>
      <w:r>
        <w:t>ll a meeting and table this discussion until there is a recommendation from the Transportation Committee</w:t>
      </w:r>
    </w:p>
    <w:p w:rsidR="00A24D02" w:rsidRDefault="00A24D02" w:rsidP="006C4E5D">
      <w:pPr>
        <w:ind w:left="720"/>
      </w:pPr>
    </w:p>
    <w:p w:rsidR="00A24D02" w:rsidRPr="00A24D02" w:rsidRDefault="00A24D02" w:rsidP="006C4E5D">
      <w:pPr>
        <w:ind w:left="720"/>
        <w:rPr>
          <w:i/>
        </w:rPr>
      </w:pPr>
      <w:r>
        <w:tab/>
      </w:r>
      <w:r>
        <w:tab/>
      </w:r>
      <w:r>
        <w:tab/>
      </w:r>
      <w:r>
        <w:tab/>
      </w:r>
      <w:r>
        <w:tab/>
      </w:r>
      <w:r>
        <w:tab/>
      </w:r>
      <w:r>
        <w:tab/>
      </w:r>
      <w:r w:rsidRPr="00A24D02">
        <w:rPr>
          <w:i/>
        </w:rPr>
        <w:t>Motion Unanimously Carried 11-90</w:t>
      </w:r>
    </w:p>
    <w:p w:rsidR="008D1033" w:rsidRDefault="008D1033" w:rsidP="006C4E5D">
      <w:pPr>
        <w:ind w:left="720"/>
      </w:pPr>
    </w:p>
    <w:p w:rsidR="008D1033" w:rsidRDefault="008D1033" w:rsidP="006C4E5D">
      <w:pPr>
        <w:ind w:left="720"/>
        <w:rPr>
          <w:b/>
        </w:rPr>
      </w:pPr>
      <w:r>
        <w:rPr>
          <w:b/>
        </w:rPr>
        <w:t>Transfer of Funds</w:t>
      </w:r>
    </w:p>
    <w:p w:rsidR="008D1033" w:rsidRDefault="008D1033" w:rsidP="006C4E5D">
      <w:pPr>
        <w:ind w:left="720"/>
      </w:pPr>
      <w:r>
        <w:t>Moved by Deputy Mayor Wilcox, seconded by Councillor Stuart Green to transfer funds in the amount of $6102.00 from the Capital Reserve Fund to the General Operating Fund</w:t>
      </w:r>
      <w:r w:rsidR="007879F3">
        <w:t xml:space="preserve"> to cover the cost of replacing the garage door at the Transfer Station</w:t>
      </w:r>
    </w:p>
    <w:p w:rsidR="00A24D02" w:rsidRDefault="00A24D02" w:rsidP="006C4E5D">
      <w:pPr>
        <w:ind w:left="720"/>
      </w:pPr>
    </w:p>
    <w:p w:rsidR="00A24D02" w:rsidRPr="00A24D02" w:rsidRDefault="00A24D02" w:rsidP="006C4E5D">
      <w:pPr>
        <w:ind w:left="720"/>
        <w:rPr>
          <w:i/>
        </w:rPr>
      </w:pPr>
      <w:r>
        <w:tab/>
      </w:r>
      <w:r>
        <w:tab/>
      </w:r>
      <w:r>
        <w:tab/>
      </w:r>
      <w:r>
        <w:tab/>
      </w:r>
      <w:r>
        <w:tab/>
      </w:r>
      <w:r>
        <w:tab/>
      </w:r>
      <w:r>
        <w:tab/>
      </w:r>
      <w:r>
        <w:rPr>
          <w:i/>
        </w:rPr>
        <w:t>Motion Unanimously Carried 11-91</w:t>
      </w:r>
    </w:p>
    <w:p w:rsidR="008D1033" w:rsidRDefault="008D1033" w:rsidP="006C4E5D">
      <w:pPr>
        <w:ind w:left="720"/>
      </w:pPr>
    </w:p>
    <w:p w:rsidR="008D1033" w:rsidRDefault="008D1033" w:rsidP="006C4E5D">
      <w:pPr>
        <w:ind w:left="720"/>
        <w:rPr>
          <w:b/>
        </w:rPr>
      </w:pPr>
      <w:r>
        <w:rPr>
          <w:b/>
        </w:rPr>
        <w:t>Advertising</w:t>
      </w:r>
    </w:p>
    <w:p w:rsidR="008D1033" w:rsidRDefault="008D1033" w:rsidP="006C4E5D">
      <w:pPr>
        <w:ind w:left="720"/>
      </w:pPr>
      <w:r>
        <w:t>Moved by Councillor</w:t>
      </w:r>
      <w:r w:rsidR="00646B6D">
        <w:t xml:space="preserve"> Kirk Cheney, seconded by Councillor Maurice Green to take out ½ page “Discover Charlotte </w:t>
      </w:r>
      <w:proofErr w:type="spellStart"/>
      <w:r w:rsidR="00646B6D">
        <w:t>County”ad</w:t>
      </w:r>
      <w:proofErr w:type="spellEnd"/>
      <w:r w:rsidR="00646B6D">
        <w:t xml:space="preserve"> in the Telegraph Journal</w:t>
      </w:r>
    </w:p>
    <w:p w:rsidR="00A24D02" w:rsidRDefault="00A24D02" w:rsidP="006C4E5D">
      <w:pPr>
        <w:ind w:left="720"/>
      </w:pPr>
    </w:p>
    <w:p w:rsidR="00A24D02" w:rsidRPr="00A24D02" w:rsidRDefault="00A24D02" w:rsidP="006C4E5D">
      <w:pPr>
        <w:ind w:left="720"/>
        <w:rPr>
          <w:i/>
        </w:rPr>
      </w:pPr>
      <w:r>
        <w:lastRenderedPageBreak/>
        <w:tab/>
      </w:r>
      <w:r>
        <w:tab/>
      </w:r>
      <w:r>
        <w:tab/>
      </w:r>
      <w:r>
        <w:tab/>
      </w:r>
      <w:r>
        <w:tab/>
      </w:r>
      <w:r>
        <w:tab/>
      </w:r>
      <w:r>
        <w:tab/>
      </w:r>
      <w:r>
        <w:rPr>
          <w:i/>
        </w:rPr>
        <w:t>Motion Unanimously Carried 11-92</w:t>
      </w:r>
    </w:p>
    <w:p w:rsidR="00646B6D" w:rsidRDefault="00646B6D" w:rsidP="006C4E5D">
      <w:pPr>
        <w:ind w:left="720"/>
      </w:pPr>
    </w:p>
    <w:p w:rsidR="00646B6D" w:rsidRDefault="00646B6D" w:rsidP="006C4E5D">
      <w:pPr>
        <w:ind w:left="720"/>
        <w:rPr>
          <w:b/>
        </w:rPr>
      </w:pPr>
      <w:r>
        <w:rPr>
          <w:b/>
        </w:rPr>
        <w:t>Culvert Maintenance on Gladys Leighton’s Property</w:t>
      </w:r>
    </w:p>
    <w:p w:rsidR="00646B6D" w:rsidRDefault="00646B6D" w:rsidP="006C4E5D">
      <w:pPr>
        <w:ind w:left="720"/>
      </w:pPr>
      <w:r>
        <w:t>Moved by Councillor Wayne Sturgeon, seconded by Councillor Maurice Green to clear culvert on Gladys Leighton’s p</w:t>
      </w:r>
      <w:r w:rsidR="009C2749">
        <w:t>roperty to allow for proper water drainage</w:t>
      </w:r>
    </w:p>
    <w:p w:rsidR="00A24D02" w:rsidRDefault="00A24D02" w:rsidP="006C4E5D">
      <w:pPr>
        <w:ind w:left="720"/>
      </w:pPr>
    </w:p>
    <w:p w:rsidR="00A24D02" w:rsidRPr="00A24D02" w:rsidRDefault="00A24D02" w:rsidP="006C4E5D">
      <w:pPr>
        <w:ind w:left="720"/>
        <w:rPr>
          <w:i/>
        </w:rPr>
      </w:pPr>
      <w:r>
        <w:tab/>
      </w:r>
      <w:r>
        <w:tab/>
      </w:r>
      <w:r>
        <w:tab/>
      </w:r>
      <w:r>
        <w:tab/>
      </w:r>
      <w:r>
        <w:tab/>
      </w:r>
      <w:r>
        <w:tab/>
      </w:r>
      <w:r>
        <w:tab/>
      </w:r>
      <w:r>
        <w:rPr>
          <w:i/>
        </w:rPr>
        <w:t>Motion Unanimously Carried 11-93</w:t>
      </w:r>
    </w:p>
    <w:p w:rsidR="009C2749" w:rsidRDefault="009C2749" w:rsidP="006C4E5D">
      <w:pPr>
        <w:ind w:left="720"/>
      </w:pPr>
    </w:p>
    <w:p w:rsidR="009C2749" w:rsidRDefault="009C2749" w:rsidP="006C4E5D">
      <w:pPr>
        <w:ind w:left="720"/>
        <w:rPr>
          <w:b/>
        </w:rPr>
      </w:pPr>
      <w:r>
        <w:rPr>
          <w:b/>
        </w:rPr>
        <w:t>UMNB Zone 4 Report</w:t>
      </w:r>
    </w:p>
    <w:p w:rsidR="009C2749" w:rsidRDefault="009C2749" w:rsidP="006C4E5D">
      <w:pPr>
        <w:ind w:left="720"/>
      </w:pPr>
      <w:r>
        <w:t>Councillor Wayne Sturgeon reported to Council</w:t>
      </w:r>
      <w:r w:rsidR="00192A85">
        <w:t xml:space="preserve"> August 19, 2011 is the deadline for the Long Service Award and the Special Service Award.</w:t>
      </w:r>
    </w:p>
    <w:p w:rsidR="00192A85" w:rsidRDefault="00192A85" w:rsidP="006C4E5D">
      <w:pPr>
        <w:ind w:left="720"/>
      </w:pPr>
      <w:r>
        <w:t>Moved by Councillor Sturgeon, seconded by Councillor Kirk Cheney to host the UMNB Zone 4 meeting on August 6, 2011 and direct staff to make necessary arrangements</w:t>
      </w:r>
    </w:p>
    <w:p w:rsidR="00A24D02" w:rsidRDefault="00A24D02" w:rsidP="006C4E5D">
      <w:pPr>
        <w:ind w:left="720"/>
      </w:pPr>
    </w:p>
    <w:p w:rsidR="00A24D02" w:rsidRPr="00A24D02" w:rsidRDefault="00A24D02" w:rsidP="006C4E5D">
      <w:pPr>
        <w:ind w:left="720"/>
        <w:rPr>
          <w:i/>
        </w:rPr>
      </w:pPr>
      <w:r>
        <w:tab/>
      </w:r>
      <w:r>
        <w:tab/>
      </w:r>
      <w:r>
        <w:tab/>
      </w:r>
      <w:r>
        <w:tab/>
      </w:r>
      <w:r>
        <w:tab/>
      </w:r>
      <w:r>
        <w:tab/>
      </w:r>
      <w:r>
        <w:tab/>
      </w:r>
      <w:r>
        <w:rPr>
          <w:i/>
        </w:rPr>
        <w:t>Motion Unanimously Carried 11-94</w:t>
      </w:r>
    </w:p>
    <w:p w:rsidR="00192A85" w:rsidRDefault="00192A85" w:rsidP="00192A85"/>
    <w:p w:rsidR="00192A85" w:rsidRDefault="00192A85" w:rsidP="00192A85">
      <w:pPr>
        <w:rPr>
          <w:b/>
        </w:rPr>
      </w:pPr>
      <w:r>
        <w:rPr>
          <w:b/>
        </w:rPr>
        <w:t>Committee Reports</w:t>
      </w:r>
    </w:p>
    <w:p w:rsidR="00192A85" w:rsidRDefault="00192A85" w:rsidP="00192A85">
      <w:pPr>
        <w:rPr>
          <w:b/>
        </w:rPr>
      </w:pPr>
      <w:r>
        <w:rPr>
          <w:b/>
        </w:rPr>
        <w:tab/>
      </w:r>
      <w:r w:rsidR="00AF7A81">
        <w:rPr>
          <w:b/>
        </w:rPr>
        <w:t>Library Report</w:t>
      </w:r>
    </w:p>
    <w:p w:rsidR="00AF7A81" w:rsidRDefault="00AF7A81" w:rsidP="000F0415">
      <w:pPr>
        <w:ind w:left="720"/>
      </w:pPr>
      <w:r>
        <w:t>Councillor Wayne Sturgeon reported to Council Hannah Cook was selected to receive the $100.00 bursary award</w:t>
      </w:r>
    </w:p>
    <w:p w:rsidR="000F0415" w:rsidRDefault="000F0415" w:rsidP="000F0415"/>
    <w:p w:rsidR="000F0415" w:rsidRDefault="000F0415" w:rsidP="000F0415">
      <w:pPr>
        <w:rPr>
          <w:b/>
        </w:rPr>
      </w:pPr>
      <w:r>
        <w:rPr>
          <w:b/>
        </w:rPr>
        <w:t>Approval To Pay the Following Invoices:</w:t>
      </w:r>
    </w:p>
    <w:p w:rsidR="000F0415" w:rsidRDefault="000F0415" w:rsidP="000F0415">
      <w:pPr>
        <w:rPr>
          <w:b/>
        </w:rPr>
      </w:pPr>
      <w:r>
        <w:rPr>
          <w:b/>
        </w:rPr>
        <w:tab/>
        <w:t>General Capital Fund:</w:t>
      </w:r>
    </w:p>
    <w:p w:rsidR="000F0415" w:rsidRDefault="000F0415" w:rsidP="000F0415">
      <w:pPr>
        <w:ind w:left="720"/>
      </w:pPr>
      <w:r>
        <w:t>Moved by Councillor Maurice Green, seconded by Deputy Mayor Peter Wilcox to pay the following invoices:</w:t>
      </w:r>
    </w:p>
    <w:p w:rsidR="000F0415" w:rsidRDefault="000F0415" w:rsidP="000F0415">
      <w:pPr>
        <w:ind w:left="720"/>
      </w:pPr>
      <w:r>
        <w:t>Fundy Engineering</w:t>
      </w:r>
      <w:r>
        <w:tab/>
      </w:r>
      <w:r>
        <w:tab/>
      </w:r>
      <w:r w:rsidR="001B4E92">
        <w:tab/>
      </w:r>
      <w:r>
        <w:t>Emergency Measures</w:t>
      </w:r>
      <w:r>
        <w:tab/>
      </w:r>
      <w:r>
        <w:tab/>
      </w:r>
      <w:proofErr w:type="gramStart"/>
      <w:r>
        <w:t>$  6695.25</w:t>
      </w:r>
      <w:proofErr w:type="gramEnd"/>
    </w:p>
    <w:p w:rsidR="000F0415" w:rsidRDefault="000F0415" w:rsidP="000F0415">
      <w:pPr>
        <w:ind w:left="720"/>
      </w:pPr>
      <w:r>
        <w:t>New Wave Electric</w:t>
      </w:r>
      <w:r>
        <w:tab/>
      </w:r>
      <w:r>
        <w:tab/>
      </w:r>
      <w:r w:rsidR="001B4E92">
        <w:tab/>
      </w:r>
      <w:r>
        <w:t>Well pump motor &amp; repair</w:t>
      </w:r>
      <w:r>
        <w:tab/>
      </w:r>
      <w:proofErr w:type="gramStart"/>
      <w:r>
        <w:t>$  1865.68</w:t>
      </w:r>
      <w:proofErr w:type="gramEnd"/>
    </w:p>
    <w:p w:rsidR="00A24D02" w:rsidRDefault="00A24D02" w:rsidP="000F0415">
      <w:pPr>
        <w:ind w:left="720"/>
      </w:pPr>
    </w:p>
    <w:p w:rsidR="00A24D02" w:rsidRPr="00A24D02" w:rsidRDefault="00A24D02" w:rsidP="000F0415">
      <w:pPr>
        <w:ind w:left="720"/>
        <w:rPr>
          <w:i/>
        </w:rPr>
      </w:pPr>
      <w:r>
        <w:tab/>
      </w:r>
      <w:r>
        <w:tab/>
      </w:r>
      <w:r>
        <w:tab/>
      </w:r>
      <w:r>
        <w:tab/>
      </w:r>
      <w:r>
        <w:tab/>
      </w:r>
      <w:r>
        <w:tab/>
      </w:r>
      <w:r>
        <w:tab/>
      </w:r>
      <w:r>
        <w:rPr>
          <w:i/>
        </w:rPr>
        <w:t>Motion Unanimously Carried 11-95</w:t>
      </w:r>
    </w:p>
    <w:p w:rsidR="000F0415" w:rsidRDefault="000F0415" w:rsidP="000F0415">
      <w:pPr>
        <w:ind w:left="720"/>
      </w:pPr>
    </w:p>
    <w:p w:rsidR="000F0415" w:rsidRDefault="000F0415" w:rsidP="000F0415">
      <w:pPr>
        <w:ind w:left="720"/>
        <w:rPr>
          <w:b/>
        </w:rPr>
      </w:pPr>
      <w:r>
        <w:rPr>
          <w:b/>
        </w:rPr>
        <w:t>General Operating Fund:</w:t>
      </w:r>
    </w:p>
    <w:p w:rsidR="001B4E92" w:rsidRPr="001B4E92" w:rsidRDefault="001B4E92" w:rsidP="000F0415">
      <w:pPr>
        <w:ind w:left="720"/>
      </w:pPr>
      <w:r>
        <w:t>Moved by Deputy Mayor Peter Wilcox, seconded by Councillor Wayne Sturgeon to pay the following invoices:</w:t>
      </w:r>
    </w:p>
    <w:p w:rsidR="000F0415" w:rsidRDefault="000F0415" w:rsidP="000F0415">
      <w:pPr>
        <w:ind w:left="720"/>
      </w:pPr>
      <w:r>
        <w:t>MG Fisheries</w:t>
      </w:r>
      <w:r>
        <w:tab/>
      </w:r>
      <w:r>
        <w:tab/>
      </w:r>
      <w:r>
        <w:tab/>
      </w:r>
      <w:r w:rsidR="001B4E92">
        <w:tab/>
      </w:r>
      <w:r>
        <w:t>Chlorine</w:t>
      </w:r>
      <w:r>
        <w:tab/>
      </w:r>
      <w:r>
        <w:tab/>
      </w:r>
      <w:r>
        <w:tab/>
      </w:r>
      <w:proofErr w:type="gramStart"/>
      <w:r>
        <w:t>$  4220.55</w:t>
      </w:r>
      <w:proofErr w:type="gramEnd"/>
    </w:p>
    <w:p w:rsidR="000F0415" w:rsidRDefault="000F0415" w:rsidP="000F0415">
      <w:pPr>
        <w:ind w:left="720"/>
      </w:pPr>
      <w:r>
        <w:t>Atlantic Asphalt</w:t>
      </w:r>
      <w:r>
        <w:tab/>
      </w:r>
      <w:r>
        <w:tab/>
      </w:r>
      <w:r>
        <w:tab/>
      </w:r>
      <w:r w:rsidR="001B4E92">
        <w:tab/>
      </w:r>
      <w:r>
        <w:t>Airport runway sealing</w:t>
      </w:r>
      <w:r>
        <w:tab/>
      </w:r>
      <w:r>
        <w:tab/>
        <w:t>$10190.34</w:t>
      </w:r>
    </w:p>
    <w:p w:rsidR="000F0415" w:rsidRDefault="001B4E92" w:rsidP="000F0415">
      <w:pPr>
        <w:ind w:left="720"/>
      </w:pPr>
      <w:r>
        <w:t>General Marine Service</w:t>
      </w:r>
      <w:r>
        <w:tab/>
      </w:r>
      <w:r>
        <w:tab/>
      </w:r>
      <w:r>
        <w:tab/>
        <w:t>Garbage truck repair</w:t>
      </w:r>
      <w:r>
        <w:tab/>
      </w:r>
      <w:r>
        <w:tab/>
      </w:r>
      <w:proofErr w:type="gramStart"/>
      <w:r>
        <w:t>$  4830.02</w:t>
      </w:r>
      <w:proofErr w:type="gramEnd"/>
    </w:p>
    <w:p w:rsidR="001B4E92" w:rsidRDefault="001B4E92" w:rsidP="000F0415">
      <w:pPr>
        <w:ind w:left="720"/>
      </w:pPr>
      <w:r>
        <w:t>Charlotte Emergency Medical Training</w:t>
      </w:r>
      <w:r>
        <w:tab/>
        <w:t>Fire Dept. First Responder</w:t>
      </w:r>
      <w:r>
        <w:tab/>
      </w:r>
      <w:proofErr w:type="gramStart"/>
      <w:r>
        <w:t>$  2600.00</w:t>
      </w:r>
      <w:proofErr w:type="gramEnd"/>
    </w:p>
    <w:p w:rsidR="001B4E92" w:rsidRDefault="001B4E92" w:rsidP="000F0415">
      <w:pPr>
        <w:ind w:left="720"/>
      </w:pPr>
      <w:r>
        <w:t>Harbour Gifts</w:t>
      </w:r>
      <w:r>
        <w:tab/>
      </w:r>
      <w:r>
        <w:tab/>
      </w:r>
      <w:r>
        <w:tab/>
      </w:r>
      <w:r>
        <w:tab/>
        <w:t>Paint for pool</w:t>
      </w:r>
      <w:r>
        <w:tab/>
      </w:r>
      <w:r>
        <w:tab/>
      </w:r>
      <w:r>
        <w:tab/>
      </w:r>
      <w:proofErr w:type="gramStart"/>
      <w:r>
        <w:t>$  2989.55</w:t>
      </w:r>
      <w:proofErr w:type="gramEnd"/>
    </w:p>
    <w:p w:rsidR="001B4E92" w:rsidRDefault="001B4E92" w:rsidP="000F0415">
      <w:pPr>
        <w:ind w:left="720"/>
      </w:pPr>
      <w:r>
        <w:t>Park Place Carpentry Ltd.</w:t>
      </w:r>
      <w:r>
        <w:tab/>
      </w:r>
      <w:r>
        <w:tab/>
        <w:t>Garage door replacement at</w:t>
      </w:r>
      <w:r>
        <w:tab/>
      </w:r>
      <w:proofErr w:type="gramStart"/>
      <w:r>
        <w:t>$  6102.00</w:t>
      </w:r>
      <w:proofErr w:type="gramEnd"/>
    </w:p>
    <w:p w:rsidR="001B4E92" w:rsidRDefault="001B4E92" w:rsidP="000F0415">
      <w:pPr>
        <w:ind w:left="720"/>
      </w:pPr>
      <w:r>
        <w:tab/>
      </w:r>
      <w:r>
        <w:tab/>
      </w:r>
      <w:r>
        <w:tab/>
      </w:r>
      <w:r>
        <w:tab/>
      </w:r>
      <w:r>
        <w:tab/>
        <w:t>Transfer Station</w:t>
      </w:r>
    </w:p>
    <w:p w:rsidR="001B4E92" w:rsidRDefault="001B4E92" w:rsidP="000F0415">
      <w:pPr>
        <w:ind w:left="720"/>
      </w:pPr>
      <w:r>
        <w:t>Emerson Pools</w:t>
      </w:r>
      <w:r>
        <w:tab/>
      </w:r>
      <w:r>
        <w:tab/>
      </w:r>
      <w:r>
        <w:tab/>
      </w:r>
      <w:r>
        <w:tab/>
        <w:t>Chemicals</w:t>
      </w:r>
      <w:r>
        <w:tab/>
      </w:r>
      <w:r>
        <w:tab/>
      </w:r>
      <w:r>
        <w:tab/>
      </w:r>
      <w:proofErr w:type="gramStart"/>
      <w:r>
        <w:t>$  2313.60</w:t>
      </w:r>
      <w:proofErr w:type="gramEnd"/>
    </w:p>
    <w:p w:rsidR="001B4E92" w:rsidRDefault="001B4E92" w:rsidP="000F0415">
      <w:pPr>
        <w:ind w:left="720"/>
      </w:pPr>
      <w:r>
        <w:t>Dutchmen Contracting</w:t>
      </w:r>
      <w:r>
        <w:tab/>
      </w:r>
      <w:r>
        <w:tab/>
      </w:r>
      <w:r>
        <w:tab/>
        <w:t>C &amp; D Site</w:t>
      </w:r>
      <w:r>
        <w:tab/>
      </w:r>
      <w:r>
        <w:tab/>
      </w:r>
      <w:r>
        <w:tab/>
      </w:r>
      <w:proofErr w:type="gramStart"/>
      <w:r>
        <w:t>$  4520.00</w:t>
      </w:r>
      <w:proofErr w:type="gramEnd"/>
    </w:p>
    <w:p w:rsidR="001B4E92" w:rsidRDefault="001B4E92" w:rsidP="000F0415">
      <w:pPr>
        <w:ind w:left="720"/>
      </w:pPr>
      <w:r>
        <w:t>Sentinel Systems</w:t>
      </w:r>
      <w:r>
        <w:tab/>
      </w:r>
      <w:r>
        <w:tab/>
      </w:r>
      <w:r>
        <w:tab/>
        <w:t>Emergency Command</w:t>
      </w:r>
      <w:r>
        <w:tab/>
      </w:r>
      <w:r>
        <w:tab/>
      </w:r>
      <w:proofErr w:type="gramStart"/>
      <w:r>
        <w:t>$  5176.96</w:t>
      </w:r>
      <w:proofErr w:type="gramEnd"/>
    </w:p>
    <w:p w:rsidR="001B4E92" w:rsidRDefault="001B4E92" w:rsidP="001B4E92"/>
    <w:p w:rsidR="001B4E92" w:rsidRDefault="001B4E92" w:rsidP="001B4E92">
      <w:r>
        <w:t>Moved by Councillor Maurice Green, seconded by Councillor Wayne Sturgeon to move into Closed Session</w:t>
      </w:r>
    </w:p>
    <w:p w:rsidR="00A24D02" w:rsidRDefault="00A24D02" w:rsidP="001B4E92"/>
    <w:p w:rsidR="00A24D02" w:rsidRPr="00A24D02" w:rsidRDefault="00A24D02" w:rsidP="001B4E92">
      <w:pPr>
        <w:rPr>
          <w:i/>
        </w:rPr>
      </w:pPr>
      <w:r>
        <w:tab/>
      </w:r>
      <w:r>
        <w:tab/>
      </w:r>
      <w:r>
        <w:tab/>
      </w:r>
      <w:r>
        <w:tab/>
      </w:r>
      <w:r>
        <w:tab/>
      </w:r>
      <w:r>
        <w:tab/>
      </w:r>
      <w:r>
        <w:tab/>
      </w:r>
      <w:r>
        <w:tab/>
      </w:r>
      <w:r>
        <w:tab/>
      </w:r>
      <w:r>
        <w:rPr>
          <w:i/>
        </w:rPr>
        <w:t>Motion Unanimously 11-96</w:t>
      </w:r>
    </w:p>
    <w:p w:rsidR="001B4E92" w:rsidRDefault="001B4E92" w:rsidP="001B4E92"/>
    <w:p w:rsidR="001B4E92" w:rsidRDefault="001B4E92" w:rsidP="001B4E92">
      <w:r>
        <w:t>This meeting adjourned into Closed Session @ 8:27pm</w:t>
      </w:r>
    </w:p>
    <w:p w:rsidR="001B4E92" w:rsidRDefault="001B4E92" w:rsidP="001B4E92"/>
    <w:p w:rsidR="001B4E92" w:rsidRDefault="001B4E92" w:rsidP="001B4E92">
      <w:r>
        <w:t>This meeting was called back to order @</w:t>
      </w:r>
      <w:r w:rsidR="00C90771">
        <w:t xml:space="preserve"> 8:43 pm</w:t>
      </w:r>
    </w:p>
    <w:p w:rsidR="001B4E92" w:rsidRDefault="001B4E92" w:rsidP="001B4E92"/>
    <w:p w:rsidR="001B4E92" w:rsidRDefault="001B4E92" w:rsidP="001B4E92">
      <w:pPr>
        <w:rPr>
          <w:b/>
        </w:rPr>
      </w:pPr>
      <w:r>
        <w:rPr>
          <w:b/>
        </w:rPr>
        <w:t>Closed Session</w:t>
      </w:r>
    </w:p>
    <w:p w:rsidR="001B4E92" w:rsidRDefault="001B4E92" w:rsidP="001B4E92">
      <w:pPr>
        <w:rPr>
          <w:b/>
        </w:rPr>
      </w:pPr>
      <w:r>
        <w:rPr>
          <w:b/>
        </w:rPr>
        <w:tab/>
        <w:t>Contract for Business Centre and North Head Hall</w:t>
      </w:r>
    </w:p>
    <w:p w:rsidR="001B4E92" w:rsidRDefault="00A24D02" w:rsidP="00C90771">
      <w:pPr>
        <w:ind w:left="720"/>
      </w:pPr>
      <w:r>
        <w:t xml:space="preserve"> Special</w:t>
      </w:r>
      <w:r w:rsidR="00C90771">
        <w:t xml:space="preserve"> Meeting </w:t>
      </w:r>
      <w:r>
        <w:t xml:space="preserve">to be held </w:t>
      </w:r>
      <w:r w:rsidR="00C90771">
        <w:t>on July 13, 2011 @ 7:00 pm to discuss contracts</w:t>
      </w:r>
    </w:p>
    <w:p w:rsidR="00C90771" w:rsidRDefault="00C90771" w:rsidP="00C90771">
      <w:pPr>
        <w:ind w:left="720"/>
      </w:pPr>
    </w:p>
    <w:p w:rsidR="00C90771" w:rsidRDefault="00C90771" w:rsidP="00C90771">
      <w:pPr>
        <w:ind w:left="720"/>
        <w:rPr>
          <w:b/>
        </w:rPr>
      </w:pPr>
      <w:r>
        <w:rPr>
          <w:b/>
        </w:rPr>
        <w:t>Merit Awards</w:t>
      </w:r>
    </w:p>
    <w:p w:rsidR="00C90771" w:rsidRDefault="00A24D02" w:rsidP="00C90771">
      <w:pPr>
        <w:ind w:left="720"/>
      </w:pPr>
      <w:r>
        <w:t>There are two people nominated to receive the Merit Award at the Rotary Festival</w:t>
      </w:r>
    </w:p>
    <w:p w:rsidR="00A24D02" w:rsidRDefault="00A24D02" w:rsidP="00A24D02"/>
    <w:p w:rsidR="00A24D02" w:rsidRDefault="00A24D02" w:rsidP="00A24D02">
      <w:pPr>
        <w:rPr>
          <w:b/>
        </w:rPr>
      </w:pPr>
      <w:r>
        <w:rPr>
          <w:b/>
        </w:rPr>
        <w:t>Next Meeting</w:t>
      </w:r>
    </w:p>
    <w:p w:rsidR="00A24D02" w:rsidRDefault="00A24D02" w:rsidP="00A24D02">
      <w:pPr>
        <w:rPr>
          <w:b/>
        </w:rPr>
      </w:pPr>
      <w:r>
        <w:rPr>
          <w:b/>
        </w:rPr>
        <w:tab/>
        <w:t>Regular Council Meeting</w:t>
      </w:r>
    </w:p>
    <w:p w:rsidR="00A24D02" w:rsidRDefault="00A24D02" w:rsidP="00A24D02">
      <w:r>
        <w:rPr>
          <w:b/>
        </w:rPr>
        <w:tab/>
      </w:r>
      <w:r>
        <w:t>Grand Manan Community Centre</w:t>
      </w:r>
    </w:p>
    <w:p w:rsidR="00A24D02" w:rsidRDefault="00A24D02" w:rsidP="00A24D02">
      <w:r>
        <w:tab/>
        <w:t>August 8, 2011</w:t>
      </w:r>
    </w:p>
    <w:p w:rsidR="00A24D02" w:rsidRDefault="00A24D02" w:rsidP="00A24D02"/>
    <w:p w:rsidR="00A24D02" w:rsidRDefault="00A24D02" w:rsidP="00A24D02">
      <w:pPr>
        <w:rPr>
          <w:b/>
        </w:rPr>
      </w:pPr>
      <w:r>
        <w:rPr>
          <w:b/>
        </w:rPr>
        <w:t>Adjournment</w:t>
      </w:r>
    </w:p>
    <w:p w:rsidR="00A24D02" w:rsidRDefault="00A24D02" w:rsidP="00A24D02">
      <w:r>
        <w:rPr>
          <w:b/>
        </w:rPr>
        <w:tab/>
      </w:r>
      <w:r>
        <w:t>Moved by Councillor Maurice Green, seconded by Deputy Mayor Wilcox</w:t>
      </w:r>
    </w:p>
    <w:p w:rsidR="001948D7" w:rsidRDefault="001948D7" w:rsidP="00A24D02"/>
    <w:p w:rsidR="001948D7" w:rsidRPr="001948D7" w:rsidRDefault="001948D7" w:rsidP="00A24D02">
      <w:pPr>
        <w:rPr>
          <w:i/>
        </w:rPr>
      </w:pPr>
      <w:r>
        <w:tab/>
      </w:r>
      <w:r>
        <w:tab/>
      </w:r>
      <w:r>
        <w:tab/>
      </w:r>
      <w:r>
        <w:tab/>
      </w:r>
      <w:r>
        <w:tab/>
      </w:r>
      <w:r>
        <w:tab/>
      </w:r>
      <w:r>
        <w:tab/>
      </w:r>
      <w:r>
        <w:tab/>
      </w:r>
      <w:r>
        <w:rPr>
          <w:i/>
        </w:rPr>
        <w:t>Motion Unanimously Carried 11-97</w:t>
      </w:r>
    </w:p>
    <w:p w:rsidR="00A24D02" w:rsidRDefault="00A24D02" w:rsidP="00A24D02"/>
    <w:p w:rsidR="00A24D02" w:rsidRDefault="00A24D02" w:rsidP="00A24D02">
      <w:r>
        <w:tab/>
        <w:t>This meeting was adjourned at 8:45 pm</w:t>
      </w:r>
    </w:p>
    <w:p w:rsidR="00A24D02" w:rsidRDefault="00A24D02" w:rsidP="00A24D02"/>
    <w:p w:rsidR="00A24D02" w:rsidRDefault="00A24D02" w:rsidP="00A24D02"/>
    <w:p w:rsidR="00A24D02" w:rsidRDefault="00A24D02" w:rsidP="00A24D02">
      <w:r>
        <w:t>Mayor_______________________</w:t>
      </w:r>
    </w:p>
    <w:p w:rsidR="00A24D02" w:rsidRDefault="00A24D02" w:rsidP="00A24D02"/>
    <w:p w:rsidR="00A24D02" w:rsidRDefault="00A24D02" w:rsidP="00A24D02">
      <w:r>
        <w:t>Clerk________________________</w:t>
      </w:r>
    </w:p>
    <w:p w:rsidR="00A24D02" w:rsidRDefault="00A24D02" w:rsidP="00A24D02"/>
    <w:p w:rsidR="00A24D02" w:rsidRPr="00A24D02" w:rsidRDefault="00A24D02" w:rsidP="00A24D02">
      <w:r>
        <w:t>Approval_____________________</w:t>
      </w:r>
    </w:p>
    <w:p w:rsidR="001B4E92" w:rsidRDefault="001B4E92" w:rsidP="001B4E92"/>
    <w:p w:rsidR="001B4E92" w:rsidRPr="001B4E92" w:rsidRDefault="001B4E92" w:rsidP="001B4E92">
      <w:pPr>
        <w:rPr>
          <w:b/>
        </w:rPr>
      </w:pPr>
    </w:p>
    <w:p w:rsidR="001B4E92" w:rsidRPr="000F0415" w:rsidRDefault="001B4E92" w:rsidP="000F0415">
      <w:pPr>
        <w:ind w:left="720"/>
      </w:pPr>
    </w:p>
    <w:p w:rsidR="00646B6D" w:rsidRPr="00646B6D" w:rsidRDefault="00646B6D" w:rsidP="006C4E5D">
      <w:pPr>
        <w:ind w:left="720"/>
      </w:pPr>
    </w:p>
    <w:p w:rsidR="008D1033" w:rsidRPr="00AB56B3" w:rsidRDefault="008D1033" w:rsidP="008D1033"/>
    <w:p w:rsidR="00F85BB4" w:rsidRPr="009B5D39" w:rsidRDefault="00F85BB4" w:rsidP="0094067B"/>
    <w:p w:rsidR="005E3383" w:rsidRDefault="005E3383" w:rsidP="005E3383"/>
    <w:p w:rsidR="005E3383" w:rsidRPr="005E3383" w:rsidRDefault="005E3383" w:rsidP="005E3383"/>
    <w:sectPr w:rsidR="005E3383" w:rsidRPr="005E3383" w:rsidSect="00E71E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72354"/>
    <w:multiLevelType w:val="hybridMultilevel"/>
    <w:tmpl w:val="E2405658"/>
    <w:lvl w:ilvl="0" w:tplc="AAFE59EA">
      <w:numFmt w:val="bullet"/>
      <w:lvlText w:val="-"/>
      <w:lvlJc w:val="left"/>
      <w:pPr>
        <w:ind w:left="1080" w:hanging="360"/>
      </w:pPr>
      <w:rPr>
        <w:rFonts w:ascii="Calibri" w:eastAsiaTheme="minorHAnsi" w:hAnsi="Calibri" w:cstheme="minorBidi" w:hint="default"/>
        <w:b/>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oNotDisplayPageBoundaries/>
  <w:proofState w:spelling="clean" w:grammar="clean"/>
  <w:defaultTabStop w:val="720"/>
  <w:characterSpacingControl w:val="doNotCompress"/>
  <w:compat/>
  <w:rsids>
    <w:rsidRoot w:val="005E3383"/>
    <w:rsid w:val="000F0415"/>
    <w:rsid w:val="00176EAE"/>
    <w:rsid w:val="00192A85"/>
    <w:rsid w:val="001948D7"/>
    <w:rsid w:val="001B4E92"/>
    <w:rsid w:val="00532BE0"/>
    <w:rsid w:val="005E3383"/>
    <w:rsid w:val="00605127"/>
    <w:rsid w:val="00646B6D"/>
    <w:rsid w:val="006913D2"/>
    <w:rsid w:val="006A1C1A"/>
    <w:rsid w:val="006C4E5D"/>
    <w:rsid w:val="007879F3"/>
    <w:rsid w:val="007F799F"/>
    <w:rsid w:val="008065CD"/>
    <w:rsid w:val="00835FFF"/>
    <w:rsid w:val="008D1033"/>
    <w:rsid w:val="0094067B"/>
    <w:rsid w:val="009B5D39"/>
    <w:rsid w:val="009C2749"/>
    <w:rsid w:val="00A24D02"/>
    <w:rsid w:val="00A75F89"/>
    <w:rsid w:val="00AB56B3"/>
    <w:rsid w:val="00AF7A81"/>
    <w:rsid w:val="00C21EC7"/>
    <w:rsid w:val="00C90771"/>
    <w:rsid w:val="00E21FE5"/>
    <w:rsid w:val="00E30B3F"/>
    <w:rsid w:val="00E71EB6"/>
    <w:rsid w:val="00F17F0D"/>
    <w:rsid w:val="00F85BB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B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4</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cp:lastPrinted>2011-07-21T18:55:00Z</cp:lastPrinted>
  <dcterms:created xsi:type="dcterms:W3CDTF">2011-07-20T18:07:00Z</dcterms:created>
  <dcterms:modified xsi:type="dcterms:W3CDTF">2011-07-22T19:55:00Z</dcterms:modified>
</cp:coreProperties>
</file>